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554F" w14:textId="77777777" w:rsidR="00623EA4" w:rsidRDefault="006A6071">
      <w:pPr>
        <w:tabs>
          <w:tab w:val="left" w:pos="960"/>
          <w:tab w:val="left" w:pos="1440"/>
        </w:tabs>
        <w:ind w:left="90" w:hanging="90"/>
        <w:rPr>
          <w:b/>
        </w:rPr>
      </w:pPr>
      <w:r>
        <w:rPr>
          <w:b/>
        </w:rPr>
        <w:tab/>
      </w:r>
    </w:p>
    <w:p w14:paraId="2257A59F" w14:textId="77777777" w:rsidR="00623EA4" w:rsidRDefault="006A6071">
      <w:pPr>
        <w:ind w:left="90" w:hanging="90"/>
        <w:jc w:val="center"/>
        <w:rPr>
          <w:b/>
        </w:rPr>
      </w:pPr>
      <w:r>
        <w:rPr>
          <w:b/>
        </w:rPr>
        <w:t>REGULAR MEETING OF THE BOARD OF TRUSTEES</w:t>
      </w:r>
    </w:p>
    <w:p w14:paraId="17798A39" w14:textId="77777777" w:rsidR="00623EA4" w:rsidRDefault="006A6071">
      <w:pPr>
        <w:ind w:left="90" w:hanging="90"/>
      </w:pPr>
      <w:r>
        <w:rPr>
          <w:noProof/>
        </w:rPr>
        <w:drawing>
          <wp:inline distT="0" distB="0" distL="0" distR="0" wp14:anchorId="0B704D9E" wp14:editId="6E5E5F0B">
            <wp:extent cx="1867567" cy="933784"/>
            <wp:effectExtent l="0" t="0" r="0" b="0"/>
            <wp:docPr id="15" name="image1.jpg" descr="Mental Health Awareness Month—A Path To Hope - Key Assets Kentucky"/>
            <wp:cNvGraphicFramePr/>
            <a:graphic xmlns:a="http://schemas.openxmlformats.org/drawingml/2006/main">
              <a:graphicData uri="http://schemas.openxmlformats.org/drawingml/2006/picture">
                <pic:pic xmlns:pic="http://schemas.openxmlformats.org/drawingml/2006/picture">
                  <pic:nvPicPr>
                    <pic:cNvPr id="0" name="image1.jpg" descr="Mental Health Awareness Month—A Path To Hope - Key Assets Kentucky"/>
                    <pic:cNvPicPr preferRelativeResize="0"/>
                  </pic:nvPicPr>
                  <pic:blipFill>
                    <a:blip r:embed="rId8"/>
                    <a:srcRect/>
                    <a:stretch>
                      <a:fillRect/>
                    </a:stretch>
                  </pic:blipFill>
                  <pic:spPr>
                    <a:xfrm>
                      <a:off x="0" y="0"/>
                      <a:ext cx="1867567" cy="933784"/>
                    </a:xfrm>
                    <a:prstGeom prst="rect">
                      <a:avLst/>
                    </a:prstGeom>
                    <a:ln/>
                  </pic:spPr>
                </pic:pic>
              </a:graphicData>
            </a:graphic>
          </wp:inline>
        </w:drawing>
      </w:r>
      <w:r>
        <w:rPr>
          <w:noProof/>
        </w:rPr>
        <mc:AlternateContent>
          <mc:Choice Requires="wps">
            <w:drawing>
              <wp:anchor distT="45720" distB="45720" distL="114300" distR="114300" simplePos="0" relativeHeight="251658240" behindDoc="0" locked="0" layoutInCell="1" hidden="0" allowOverlap="1" wp14:anchorId="35710F20" wp14:editId="4D5E0847">
                <wp:simplePos x="0" y="0"/>
                <wp:positionH relativeFrom="column">
                  <wp:posOffset>2006600</wp:posOffset>
                </wp:positionH>
                <wp:positionV relativeFrom="paragraph">
                  <wp:posOffset>350520</wp:posOffset>
                </wp:positionV>
                <wp:extent cx="1661160" cy="541020"/>
                <wp:effectExtent l="0" t="0" r="0" b="0"/>
                <wp:wrapSquare wrapText="bothSides" distT="45720" distB="45720" distL="114300" distR="114300"/>
                <wp:docPr id="14" name="Rectangle 14"/>
                <wp:cNvGraphicFramePr/>
                <a:graphic xmlns:a="http://schemas.openxmlformats.org/drawingml/2006/main">
                  <a:graphicData uri="http://schemas.microsoft.com/office/word/2010/wordprocessingShape">
                    <wps:wsp>
                      <wps:cNvSpPr/>
                      <wps:spPr>
                        <a:xfrm>
                          <a:off x="4548758" y="3542828"/>
                          <a:ext cx="1594485" cy="4743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74527F" w14:textId="1ECEDAF3" w:rsidR="00623EA4" w:rsidRDefault="006A6071">
                            <w:pPr>
                              <w:textDirection w:val="btLr"/>
                            </w:pPr>
                            <w:r>
                              <w:rPr>
                                <w:rFonts w:ascii="AR DECODE" w:eastAsia="AR DECODE" w:hAnsi="AR DECODE" w:cs="AR DECODE"/>
                                <w:color w:val="000000"/>
                                <w:sz w:val="40"/>
                              </w:rPr>
                              <w:t xml:space="preserve">      </w:t>
                            </w:r>
                            <w:r w:rsidR="00A541EE">
                              <w:rPr>
                                <w:rFonts w:ascii="AR DECODE" w:eastAsia="AR DECODE" w:hAnsi="AR DECODE" w:cs="AR DECODE"/>
                                <w:color w:val="000000"/>
                                <w:sz w:val="40"/>
                              </w:rPr>
                              <w:t>Minutes</w:t>
                            </w:r>
                          </w:p>
                        </w:txbxContent>
                      </wps:txbx>
                      <wps:bodyPr spcFirstLastPara="1" wrap="square" lIns="91425" tIns="45700" rIns="91425" bIns="45700" anchor="t" anchorCtr="0">
                        <a:noAutofit/>
                      </wps:bodyPr>
                    </wps:wsp>
                  </a:graphicData>
                </a:graphic>
              </wp:anchor>
            </w:drawing>
          </mc:Choice>
          <mc:Fallback>
            <w:pict>
              <v:rect w14:anchorId="35710F20" id="Rectangle 14" o:spid="_x0000_s1026" style="position:absolute;left:0;text-align:left;margin-left:158pt;margin-top:27.6pt;width:130.8pt;height:42.6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">
                <v:stroke startarrowwidth="narrow" startarrowlength="short" endarrowwidth="narrow" endarrowlength="short"/>
                <v:textbox inset="2.53958mm,1.2694mm,2.53958mm,1.2694mm">
                  <w:txbxContent>
                    <w:p w14:paraId="0774527F" w14:textId="1ECEDAF3" w:rsidR="00623EA4" w:rsidRDefault="006A6071">
                      <w:pPr>
                        <w:textDirection w:val="btLr"/>
                      </w:pPr>
                      <w:r>
                        <w:rPr>
                          <w:rFonts w:ascii="AR DECODE" w:eastAsia="AR DECODE" w:hAnsi="AR DECODE" w:cs="AR DECODE"/>
                          <w:color w:val="000000"/>
                          <w:sz w:val="40"/>
                        </w:rPr>
                        <w:t xml:space="preserve">      </w:t>
                      </w:r>
                      <w:r w:rsidR="00A541EE">
                        <w:rPr>
                          <w:rFonts w:ascii="AR DECODE" w:eastAsia="AR DECODE" w:hAnsi="AR DECODE" w:cs="AR DECODE"/>
                          <w:color w:val="000000"/>
                          <w:sz w:val="40"/>
                        </w:rPr>
                        <w:t>Minutes</w:t>
                      </w:r>
                    </w:p>
                  </w:txbxContent>
                </v:textbox>
                <w10:wrap type="square"/>
              </v:rect>
            </w:pict>
          </mc:Fallback>
        </mc:AlternateContent>
      </w:r>
    </w:p>
    <w:p w14:paraId="2CB86ECC" w14:textId="77777777" w:rsidR="00623EA4" w:rsidRDefault="00623EA4">
      <w:pPr>
        <w:jc w:val="center"/>
        <w:rPr>
          <w:b/>
          <w:sz w:val="28"/>
          <w:szCs w:val="28"/>
        </w:rPr>
      </w:pPr>
    </w:p>
    <w:p w14:paraId="3A7F4387" w14:textId="77777777" w:rsidR="00623EA4" w:rsidRDefault="006A6071">
      <w:pPr>
        <w:jc w:val="center"/>
        <w:rPr>
          <w:b/>
          <w:sz w:val="28"/>
          <w:szCs w:val="28"/>
        </w:rPr>
      </w:pPr>
      <w:r>
        <w:rPr>
          <w:b/>
          <w:sz w:val="28"/>
          <w:szCs w:val="28"/>
        </w:rPr>
        <w:t>May 25, 2022</w:t>
      </w:r>
    </w:p>
    <w:p w14:paraId="3F4E6D75" w14:textId="77777777" w:rsidR="00623EA4" w:rsidRDefault="006A6071">
      <w:pPr>
        <w:jc w:val="center"/>
        <w:rPr>
          <w:b/>
          <w:sz w:val="28"/>
          <w:szCs w:val="28"/>
        </w:rPr>
      </w:pPr>
      <w:r>
        <w:rPr>
          <w:b/>
          <w:sz w:val="28"/>
          <w:szCs w:val="28"/>
        </w:rPr>
        <w:t>6:00PM</w:t>
      </w:r>
    </w:p>
    <w:p w14:paraId="3EC9EC0F" w14:textId="77777777" w:rsidR="00623EA4" w:rsidRDefault="00623EA4">
      <w:pPr>
        <w:rPr>
          <w:b/>
          <w:sz w:val="22"/>
          <w:szCs w:val="22"/>
        </w:rPr>
      </w:pPr>
    </w:p>
    <w:p w14:paraId="6371CB05" w14:textId="77777777" w:rsidR="00623EA4" w:rsidRDefault="006A6071">
      <w:r>
        <w:t xml:space="preserve">In accordance with the Open Public Meetings Act, notice of this Regular Meeting of the Hope Academy Charter School Board of Trustees was given on June 24, </w:t>
      </w:r>
      <w:proofErr w:type="gramStart"/>
      <w:r>
        <w:t>2021</w:t>
      </w:r>
      <w:proofErr w:type="gramEnd"/>
      <w:r>
        <w:t xml:space="preserve"> to the Coaster and to the Asbury Park Press and the Asbury Park Municipal Hall, and posted at the school. A copy of this notice is available upon request.</w:t>
      </w:r>
    </w:p>
    <w:p w14:paraId="1F867B46" w14:textId="77777777" w:rsidR="00623EA4" w:rsidRDefault="00623EA4"/>
    <w:p w14:paraId="0533FAF5" w14:textId="38E3D870" w:rsidR="00623EA4" w:rsidRDefault="006A6071">
      <w:pPr>
        <w:numPr>
          <w:ilvl w:val="0"/>
          <w:numId w:val="9"/>
        </w:numPr>
        <w:ind w:left="450" w:hanging="990"/>
        <w:rPr>
          <w:b/>
        </w:rPr>
      </w:pPr>
      <w:r>
        <w:rPr>
          <w:b/>
        </w:rPr>
        <w:t>MEETING CALLED TO ORDER</w:t>
      </w:r>
      <w:r w:rsidR="0024683F">
        <w:rPr>
          <w:b/>
        </w:rPr>
        <w:t xml:space="preserve"> 6:08</w:t>
      </w:r>
      <w:r>
        <w:rPr>
          <w:b/>
        </w:rPr>
        <w:t xml:space="preserve">   PM.</w:t>
      </w:r>
    </w:p>
    <w:p w14:paraId="362F4A44" w14:textId="77777777" w:rsidR="00623EA4" w:rsidRDefault="00623EA4">
      <w:pPr>
        <w:ind w:left="990"/>
        <w:rPr>
          <w:b/>
          <w:sz w:val="16"/>
          <w:szCs w:val="16"/>
        </w:rPr>
      </w:pPr>
    </w:p>
    <w:p w14:paraId="4F40F48F" w14:textId="77777777" w:rsidR="00623EA4" w:rsidRDefault="006A6071">
      <w:pPr>
        <w:rPr>
          <w:b/>
        </w:rPr>
      </w:pPr>
      <w:r>
        <w:rPr>
          <w:b/>
        </w:rPr>
        <w:t xml:space="preserve">Flag Salute </w:t>
      </w:r>
    </w:p>
    <w:p w14:paraId="09F2F455" w14:textId="77777777" w:rsidR="00623EA4" w:rsidRDefault="00623EA4">
      <w:pPr>
        <w:rPr>
          <w:b/>
        </w:rPr>
      </w:pPr>
    </w:p>
    <w:p w14:paraId="48942750" w14:textId="34AF1CA9" w:rsidR="00623EA4" w:rsidRPr="0024683F" w:rsidRDefault="006A6071">
      <w:pPr>
        <w:rPr>
          <w:bCs/>
        </w:rPr>
      </w:pPr>
      <w:r>
        <w:rPr>
          <w:b/>
        </w:rPr>
        <w:t xml:space="preserve">Public present: </w:t>
      </w:r>
      <w:r w:rsidR="0024683F">
        <w:rPr>
          <w:bCs/>
        </w:rPr>
        <w:t>Felicia Kennedy, Estelle Cadet, and Jasmine Marshall-Butler</w:t>
      </w:r>
    </w:p>
    <w:p w14:paraId="76B4F802" w14:textId="77777777" w:rsidR="00623EA4" w:rsidRDefault="00623EA4">
      <w:pPr>
        <w:rPr>
          <w:b/>
        </w:rPr>
      </w:pPr>
    </w:p>
    <w:p w14:paraId="179B5DAA" w14:textId="77777777" w:rsidR="00623EA4" w:rsidRDefault="006A6071">
      <w:r>
        <w:t>Roll Call: The Board of Trustees meet via live stream WebEx, available to the public via our school website.</w:t>
      </w:r>
    </w:p>
    <w:p w14:paraId="3E64FCD4" w14:textId="77777777" w:rsidR="00623EA4" w:rsidRDefault="00623EA4"/>
    <w:tbl>
      <w:tblPr>
        <w:tblStyle w:val="93"/>
        <w:tblW w:w="83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1005"/>
        <w:gridCol w:w="1020"/>
        <w:gridCol w:w="1126"/>
        <w:gridCol w:w="1080"/>
        <w:gridCol w:w="1560"/>
        <w:gridCol w:w="1440"/>
      </w:tblGrid>
      <w:tr w:rsidR="00623EA4" w14:paraId="76A41225" w14:textId="77777777" w:rsidTr="0024683F">
        <w:trPr>
          <w:jc w:val="center"/>
        </w:trPr>
        <w:tc>
          <w:tcPr>
            <w:tcW w:w="1080" w:type="dxa"/>
          </w:tcPr>
          <w:p w14:paraId="43442217" w14:textId="658448CA" w:rsidR="00623EA4" w:rsidRDefault="0024683F" w:rsidP="0024683F">
            <w:pPr>
              <w:jc w:val="center"/>
            </w:pPr>
            <w:r>
              <w:t>P</w:t>
            </w:r>
          </w:p>
        </w:tc>
        <w:tc>
          <w:tcPr>
            <w:tcW w:w="1005" w:type="dxa"/>
          </w:tcPr>
          <w:p w14:paraId="27DC945D" w14:textId="2044ABCD" w:rsidR="00623EA4" w:rsidRDefault="0024683F" w:rsidP="0024683F">
            <w:pPr>
              <w:jc w:val="center"/>
            </w:pPr>
            <w:r>
              <w:t>P</w:t>
            </w:r>
          </w:p>
        </w:tc>
        <w:tc>
          <w:tcPr>
            <w:tcW w:w="1020" w:type="dxa"/>
          </w:tcPr>
          <w:p w14:paraId="54347C9D" w14:textId="75DB984A" w:rsidR="00623EA4" w:rsidRDefault="0024683F" w:rsidP="0024683F">
            <w:pPr>
              <w:jc w:val="center"/>
            </w:pPr>
            <w:r>
              <w:t>P</w:t>
            </w:r>
          </w:p>
        </w:tc>
        <w:tc>
          <w:tcPr>
            <w:tcW w:w="1126" w:type="dxa"/>
          </w:tcPr>
          <w:p w14:paraId="7C9D8227" w14:textId="77777777" w:rsidR="00623EA4" w:rsidRPr="0024683F" w:rsidRDefault="00623EA4" w:rsidP="0024683F">
            <w:pPr>
              <w:jc w:val="center"/>
              <w:rPr>
                <w:iCs/>
              </w:rPr>
            </w:pPr>
          </w:p>
        </w:tc>
        <w:tc>
          <w:tcPr>
            <w:tcW w:w="1080" w:type="dxa"/>
          </w:tcPr>
          <w:p w14:paraId="4196FA52" w14:textId="77777777" w:rsidR="00623EA4" w:rsidRDefault="00623EA4" w:rsidP="0024683F">
            <w:pPr>
              <w:jc w:val="center"/>
              <w:rPr>
                <w:i/>
              </w:rPr>
            </w:pPr>
          </w:p>
        </w:tc>
        <w:tc>
          <w:tcPr>
            <w:tcW w:w="1560" w:type="dxa"/>
          </w:tcPr>
          <w:p w14:paraId="580DE1D9" w14:textId="129E803B" w:rsidR="00623EA4" w:rsidRPr="0024683F" w:rsidRDefault="0024683F" w:rsidP="0024683F">
            <w:pPr>
              <w:jc w:val="center"/>
              <w:rPr>
                <w:iCs/>
              </w:rPr>
            </w:pPr>
            <w:r>
              <w:rPr>
                <w:iCs/>
              </w:rPr>
              <w:t>P</w:t>
            </w:r>
          </w:p>
        </w:tc>
        <w:tc>
          <w:tcPr>
            <w:tcW w:w="1440" w:type="dxa"/>
          </w:tcPr>
          <w:p w14:paraId="279E154E" w14:textId="0A7D172A" w:rsidR="00623EA4" w:rsidRDefault="0024683F" w:rsidP="0024683F">
            <w:pPr>
              <w:jc w:val="center"/>
            </w:pPr>
            <w:r>
              <w:t>P</w:t>
            </w:r>
          </w:p>
        </w:tc>
      </w:tr>
      <w:tr w:rsidR="00623EA4" w14:paraId="281C8D80" w14:textId="77777777" w:rsidTr="0024683F">
        <w:trPr>
          <w:jc w:val="center"/>
        </w:trPr>
        <w:tc>
          <w:tcPr>
            <w:tcW w:w="1080" w:type="dxa"/>
          </w:tcPr>
          <w:p w14:paraId="0F591A38" w14:textId="77777777" w:rsidR="00623EA4" w:rsidRDefault="006A6071">
            <w:r>
              <w:t>Claudia Morgan</w:t>
            </w:r>
          </w:p>
          <w:p w14:paraId="684F84B9" w14:textId="77777777" w:rsidR="00623EA4" w:rsidRDefault="006A6071">
            <w:r>
              <w:t>President</w:t>
            </w:r>
          </w:p>
        </w:tc>
        <w:tc>
          <w:tcPr>
            <w:tcW w:w="1005" w:type="dxa"/>
          </w:tcPr>
          <w:p w14:paraId="4DA397C1" w14:textId="77777777" w:rsidR="00623EA4" w:rsidRDefault="006A6071">
            <w:r>
              <w:t>Sheree Sanders-Jones Vice President</w:t>
            </w:r>
          </w:p>
        </w:tc>
        <w:tc>
          <w:tcPr>
            <w:tcW w:w="1020" w:type="dxa"/>
          </w:tcPr>
          <w:p w14:paraId="1801AC32" w14:textId="77777777" w:rsidR="00623EA4" w:rsidRDefault="006A6071">
            <w:r>
              <w:t>Kevin Elam</w:t>
            </w:r>
          </w:p>
          <w:p w14:paraId="1337AEEB" w14:textId="77777777" w:rsidR="00623EA4" w:rsidRDefault="006A6071">
            <w:r>
              <w:t xml:space="preserve">Board </w:t>
            </w:r>
          </w:p>
          <w:p w14:paraId="5A3E1C0D" w14:textId="77777777" w:rsidR="00623EA4" w:rsidRDefault="006A6071">
            <w:r>
              <w:t>Member</w:t>
            </w:r>
          </w:p>
        </w:tc>
        <w:tc>
          <w:tcPr>
            <w:tcW w:w="1126" w:type="dxa"/>
          </w:tcPr>
          <w:p w14:paraId="1BC6FEC9" w14:textId="77777777" w:rsidR="00623EA4" w:rsidRDefault="006A6071">
            <w:proofErr w:type="spellStart"/>
            <w:r>
              <w:t>Jakora</w:t>
            </w:r>
            <w:proofErr w:type="spellEnd"/>
            <w:r>
              <w:t xml:space="preserve"> Holman-</w:t>
            </w:r>
          </w:p>
          <w:p w14:paraId="3C291340" w14:textId="77777777" w:rsidR="00623EA4" w:rsidRDefault="006A6071">
            <w:r>
              <w:t>Thompson</w:t>
            </w:r>
          </w:p>
          <w:p w14:paraId="0ED45ADD" w14:textId="77777777" w:rsidR="00623EA4" w:rsidRDefault="006A6071">
            <w:r>
              <w:t>Board Member</w:t>
            </w:r>
          </w:p>
        </w:tc>
        <w:tc>
          <w:tcPr>
            <w:tcW w:w="1080" w:type="dxa"/>
          </w:tcPr>
          <w:p w14:paraId="03AE973F" w14:textId="77777777" w:rsidR="00623EA4" w:rsidRDefault="006A6071">
            <w:r>
              <w:t>Kanesha</w:t>
            </w:r>
          </w:p>
          <w:p w14:paraId="5BECFFE3" w14:textId="77777777" w:rsidR="00623EA4" w:rsidRDefault="006A6071">
            <w:r>
              <w:t>Jones</w:t>
            </w:r>
          </w:p>
          <w:p w14:paraId="2E21838E" w14:textId="77777777" w:rsidR="00623EA4" w:rsidRDefault="006A6071">
            <w:r>
              <w:t>Board</w:t>
            </w:r>
          </w:p>
          <w:p w14:paraId="56C09B20" w14:textId="77777777" w:rsidR="00623EA4" w:rsidRDefault="006A6071">
            <w:r>
              <w:t>Member</w:t>
            </w:r>
          </w:p>
        </w:tc>
        <w:tc>
          <w:tcPr>
            <w:tcW w:w="1560" w:type="dxa"/>
          </w:tcPr>
          <w:p w14:paraId="360C11D6" w14:textId="77777777" w:rsidR="00623EA4" w:rsidRDefault="006A6071">
            <w:proofErr w:type="spellStart"/>
            <w:r>
              <w:t>DaVisha</w:t>
            </w:r>
            <w:proofErr w:type="spellEnd"/>
            <w:r>
              <w:t xml:space="preserve"> Pratt</w:t>
            </w:r>
          </w:p>
          <w:p w14:paraId="08151836" w14:textId="77777777" w:rsidR="00623EA4" w:rsidRDefault="006A6071">
            <w:r>
              <w:t>Superintendent/CSA</w:t>
            </w:r>
          </w:p>
        </w:tc>
        <w:tc>
          <w:tcPr>
            <w:tcW w:w="1440" w:type="dxa"/>
          </w:tcPr>
          <w:p w14:paraId="2C4E7E73" w14:textId="77777777" w:rsidR="00623EA4" w:rsidRDefault="006A6071">
            <w:r>
              <w:t>Dwayne McNeil</w:t>
            </w:r>
          </w:p>
          <w:p w14:paraId="5A55C968" w14:textId="77777777" w:rsidR="00623EA4" w:rsidRDefault="006A6071">
            <w:r>
              <w:t>SBA / Board Secretary</w:t>
            </w:r>
          </w:p>
        </w:tc>
      </w:tr>
    </w:tbl>
    <w:p w14:paraId="6A6D1E7F" w14:textId="77777777" w:rsidR="00623EA4" w:rsidRDefault="00623EA4"/>
    <w:p w14:paraId="7737D469" w14:textId="77777777" w:rsidR="00623EA4" w:rsidRDefault="006A6071">
      <w:pPr>
        <w:rPr>
          <w:b/>
        </w:rPr>
      </w:pPr>
      <w:r>
        <w:rPr>
          <w:b/>
        </w:rPr>
        <w:t xml:space="preserve">     The Board adopts the agenda of May 25, 2022: Motions and Votes</w:t>
      </w:r>
    </w:p>
    <w:p w14:paraId="33DCBE06" w14:textId="77777777" w:rsidR="00623EA4" w:rsidRDefault="00623EA4">
      <w:pPr>
        <w:rPr>
          <w:b/>
        </w:rPr>
      </w:pPr>
    </w:p>
    <w:tbl>
      <w:tblPr>
        <w:tblStyle w:val="92"/>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164"/>
        <w:gridCol w:w="1530"/>
        <w:gridCol w:w="1024"/>
        <w:gridCol w:w="1142"/>
        <w:gridCol w:w="1135"/>
      </w:tblGrid>
      <w:tr w:rsidR="00623EA4" w14:paraId="144DCB4C" w14:textId="77777777">
        <w:trPr>
          <w:trHeight w:val="70"/>
        </w:trPr>
        <w:tc>
          <w:tcPr>
            <w:tcW w:w="3151" w:type="dxa"/>
          </w:tcPr>
          <w:p w14:paraId="3672CC04" w14:textId="77777777" w:rsidR="00623EA4" w:rsidRDefault="006A6071">
            <w:pPr>
              <w:rPr>
                <w:b/>
              </w:rPr>
            </w:pPr>
            <w:bookmarkStart w:id="0" w:name="_heading=h.gjdgxs" w:colFirst="0" w:colLast="0"/>
            <w:bookmarkEnd w:id="0"/>
            <w:r>
              <w:rPr>
                <w:b/>
              </w:rPr>
              <w:t>Moved by (1</w:t>
            </w:r>
            <w:r>
              <w:rPr>
                <w:b/>
                <w:vertAlign w:val="superscript"/>
              </w:rPr>
              <w:t>st</w:t>
            </w:r>
            <w:r>
              <w:rPr>
                <w:b/>
              </w:rPr>
              <w:t>) and seconded (2</w:t>
            </w:r>
            <w:r>
              <w:rPr>
                <w:b/>
                <w:vertAlign w:val="superscript"/>
              </w:rPr>
              <w:t>nd</w:t>
            </w:r>
            <w:r>
              <w:rPr>
                <w:b/>
              </w:rPr>
              <w:t>)</w:t>
            </w:r>
          </w:p>
        </w:tc>
        <w:tc>
          <w:tcPr>
            <w:tcW w:w="1164" w:type="dxa"/>
          </w:tcPr>
          <w:p w14:paraId="6D097524" w14:textId="77777777" w:rsidR="00623EA4" w:rsidRDefault="00623EA4" w:rsidP="0024683F">
            <w:pPr>
              <w:jc w:val="center"/>
            </w:pPr>
          </w:p>
        </w:tc>
        <w:tc>
          <w:tcPr>
            <w:tcW w:w="1530" w:type="dxa"/>
          </w:tcPr>
          <w:p w14:paraId="1EDFCF0E" w14:textId="6450AC06" w:rsidR="00623EA4" w:rsidRDefault="0024683F" w:rsidP="0024683F">
            <w:pPr>
              <w:jc w:val="center"/>
            </w:pPr>
            <w:r>
              <w:t>1</w:t>
            </w:r>
            <w:r w:rsidRPr="0024683F">
              <w:rPr>
                <w:vertAlign w:val="superscript"/>
              </w:rPr>
              <w:t>st</w:t>
            </w:r>
            <w:r>
              <w:t xml:space="preserve"> </w:t>
            </w:r>
          </w:p>
        </w:tc>
        <w:tc>
          <w:tcPr>
            <w:tcW w:w="1024" w:type="dxa"/>
          </w:tcPr>
          <w:p w14:paraId="0B1711FF" w14:textId="7ADB9E63" w:rsidR="00623EA4" w:rsidRDefault="0024683F" w:rsidP="0024683F">
            <w:pPr>
              <w:jc w:val="center"/>
            </w:pPr>
            <w:r>
              <w:t>2</w:t>
            </w:r>
            <w:r w:rsidRPr="0024683F">
              <w:rPr>
                <w:vertAlign w:val="superscript"/>
              </w:rPr>
              <w:t>nd</w:t>
            </w:r>
            <w:r>
              <w:t xml:space="preserve"> </w:t>
            </w:r>
          </w:p>
        </w:tc>
        <w:tc>
          <w:tcPr>
            <w:tcW w:w="1142" w:type="dxa"/>
          </w:tcPr>
          <w:p w14:paraId="0F1A292C" w14:textId="77777777" w:rsidR="00623EA4" w:rsidRDefault="00623EA4" w:rsidP="0024683F">
            <w:pPr>
              <w:jc w:val="center"/>
            </w:pPr>
          </w:p>
        </w:tc>
        <w:tc>
          <w:tcPr>
            <w:tcW w:w="1135" w:type="dxa"/>
          </w:tcPr>
          <w:p w14:paraId="79AA4609" w14:textId="77777777" w:rsidR="00623EA4" w:rsidRDefault="00623EA4" w:rsidP="0024683F">
            <w:pPr>
              <w:jc w:val="center"/>
            </w:pPr>
          </w:p>
        </w:tc>
      </w:tr>
      <w:tr w:rsidR="00623EA4" w14:paraId="3FC05C02" w14:textId="77777777">
        <w:trPr>
          <w:trHeight w:val="1095"/>
        </w:trPr>
        <w:tc>
          <w:tcPr>
            <w:tcW w:w="3151" w:type="dxa"/>
          </w:tcPr>
          <w:p w14:paraId="077CD830" w14:textId="77777777" w:rsidR="00623EA4" w:rsidRDefault="00623EA4">
            <w:pPr>
              <w:rPr>
                <w:b/>
              </w:rPr>
            </w:pPr>
          </w:p>
        </w:tc>
        <w:tc>
          <w:tcPr>
            <w:tcW w:w="1164" w:type="dxa"/>
          </w:tcPr>
          <w:p w14:paraId="5B7E580B" w14:textId="77777777" w:rsidR="00623EA4" w:rsidRDefault="006A6071" w:rsidP="0024683F">
            <w:pPr>
              <w:jc w:val="center"/>
            </w:pPr>
            <w:r>
              <w:t>Claudia Morgan</w:t>
            </w:r>
          </w:p>
          <w:p w14:paraId="19047717" w14:textId="77777777" w:rsidR="00623EA4" w:rsidRDefault="006A6071" w:rsidP="0024683F">
            <w:pPr>
              <w:jc w:val="center"/>
            </w:pPr>
            <w:r>
              <w:t>President</w:t>
            </w:r>
          </w:p>
        </w:tc>
        <w:tc>
          <w:tcPr>
            <w:tcW w:w="1530" w:type="dxa"/>
          </w:tcPr>
          <w:p w14:paraId="5B595FB5" w14:textId="7BEE6857" w:rsidR="00623EA4" w:rsidRDefault="006A6071" w:rsidP="0024683F">
            <w:pPr>
              <w:jc w:val="center"/>
            </w:pPr>
            <w:r>
              <w:t>Sheree Sanders-Jones</w:t>
            </w:r>
          </w:p>
          <w:p w14:paraId="0EB97EFE" w14:textId="77777777" w:rsidR="00623EA4" w:rsidRDefault="006A6071" w:rsidP="0024683F">
            <w:pPr>
              <w:jc w:val="center"/>
            </w:pPr>
            <w:r>
              <w:t>Vice President</w:t>
            </w:r>
          </w:p>
        </w:tc>
        <w:tc>
          <w:tcPr>
            <w:tcW w:w="1024" w:type="dxa"/>
          </w:tcPr>
          <w:p w14:paraId="7D49A0C0" w14:textId="77777777" w:rsidR="00623EA4" w:rsidRDefault="006A6071" w:rsidP="0024683F">
            <w:pPr>
              <w:jc w:val="center"/>
            </w:pPr>
            <w:r>
              <w:t>Kevin Elam</w:t>
            </w:r>
          </w:p>
          <w:p w14:paraId="0CA8D4B9" w14:textId="77777777" w:rsidR="00623EA4" w:rsidRDefault="006A6071" w:rsidP="0024683F">
            <w:pPr>
              <w:jc w:val="center"/>
            </w:pPr>
            <w:r>
              <w:t>Board</w:t>
            </w:r>
          </w:p>
          <w:p w14:paraId="43F57122" w14:textId="77777777" w:rsidR="00623EA4" w:rsidRDefault="006A6071" w:rsidP="0024683F">
            <w:pPr>
              <w:jc w:val="center"/>
            </w:pPr>
            <w:r>
              <w:t>Member</w:t>
            </w:r>
          </w:p>
        </w:tc>
        <w:tc>
          <w:tcPr>
            <w:tcW w:w="1142" w:type="dxa"/>
          </w:tcPr>
          <w:p w14:paraId="3A01FA79" w14:textId="77777777" w:rsidR="00623EA4" w:rsidRDefault="006A6071" w:rsidP="0024683F">
            <w:pPr>
              <w:jc w:val="center"/>
            </w:pPr>
            <w:bookmarkStart w:id="1" w:name="_heading=h.3rdcrjn" w:colFirst="0" w:colLast="0"/>
            <w:bookmarkEnd w:id="1"/>
            <w:proofErr w:type="spellStart"/>
            <w:r>
              <w:t>Jakora</w:t>
            </w:r>
            <w:proofErr w:type="spellEnd"/>
            <w:r>
              <w:t xml:space="preserve"> Holman-Thompson</w:t>
            </w:r>
          </w:p>
          <w:p w14:paraId="78F2B49E" w14:textId="77777777" w:rsidR="00623EA4" w:rsidRDefault="006A6071" w:rsidP="0024683F">
            <w:pPr>
              <w:jc w:val="center"/>
            </w:pPr>
            <w:r>
              <w:t>Board Member</w:t>
            </w:r>
          </w:p>
        </w:tc>
        <w:tc>
          <w:tcPr>
            <w:tcW w:w="1135" w:type="dxa"/>
          </w:tcPr>
          <w:p w14:paraId="1208083D" w14:textId="77777777" w:rsidR="00623EA4" w:rsidRDefault="006A6071" w:rsidP="0024683F">
            <w:pPr>
              <w:jc w:val="center"/>
            </w:pPr>
            <w:r>
              <w:t>Kanesha</w:t>
            </w:r>
          </w:p>
          <w:p w14:paraId="5930C2EE" w14:textId="77777777" w:rsidR="00623EA4" w:rsidRDefault="006A6071" w:rsidP="0024683F">
            <w:pPr>
              <w:jc w:val="center"/>
            </w:pPr>
            <w:r>
              <w:t>Jones</w:t>
            </w:r>
          </w:p>
          <w:p w14:paraId="3EB31C32" w14:textId="77777777" w:rsidR="00623EA4" w:rsidRDefault="006A6071" w:rsidP="0024683F">
            <w:pPr>
              <w:jc w:val="center"/>
            </w:pPr>
            <w:r>
              <w:t>Board</w:t>
            </w:r>
          </w:p>
          <w:p w14:paraId="784D8E0A" w14:textId="77777777" w:rsidR="00623EA4" w:rsidRDefault="006A6071" w:rsidP="0024683F">
            <w:pPr>
              <w:jc w:val="center"/>
            </w:pPr>
            <w:r>
              <w:t>Member</w:t>
            </w:r>
          </w:p>
          <w:p w14:paraId="524F1AB4" w14:textId="77777777" w:rsidR="00623EA4" w:rsidRDefault="00623EA4" w:rsidP="0024683F">
            <w:pPr>
              <w:jc w:val="center"/>
            </w:pPr>
          </w:p>
        </w:tc>
      </w:tr>
      <w:tr w:rsidR="00623EA4" w14:paraId="1D3068DF" w14:textId="77777777">
        <w:trPr>
          <w:trHeight w:val="425"/>
        </w:trPr>
        <w:tc>
          <w:tcPr>
            <w:tcW w:w="3151" w:type="dxa"/>
          </w:tcPr>
          <w:p w14:paraId="519692CA" w14:textId="77777777" w:rsidR="00623EA4" w:rsidRDefault="006A6071">
            <w:pPr>
              <w:rPr>
                <w:b/>
              </w:rPr>
            </w:pPr>
            <w:r>
              <w:rPr>
                <w:b/>
              </w:rPr>
              <w:t xml:space="preserve">Vote: </w:t>
            </w:r>
          </w:p>
        </w:tc>
        <w:tc>
          <w:tcPr>
            <w:tcW w:w="1164" w:type="dxa"/>
          </w:tcPr>
          <w:p w14:paraId="188A35F6" w14:textId="5658331A" w:rsidR="00623EA4" w:rsidRDefault="0024683F" w:rsidP="0024683F">
            <w:pPr>
              <w:jc w:val="center"/>
            </w:pPr>
            <w:r>
              <w:t>Y</w:t>
            </w:r>
          </w:p>
        </w:tc>
        <w:tc>
          <w:tcPr>
            <w:tcW w:w="1530" w:type="dxa"/>
          </w:tcPr>
          <w:p w14:paraId="0944EB66" w14:textId="10AD4A7C" w:rsidR="00623EA4" w:rsidRDefault="0024683F" w:rsidP="0024683F">
            <w:pPr>
              <w:jc w:val="center"/>
            </w:pPr>
            <w:r>
              <w:t>Y</w:t>
            </w:r>
          </w:p>
        </w:tc>
        <w:tc>
          <w:tcPr>
            <w:tcW w:w="1024" w:type="dxa"/>
          </w:tcPr>
          <w:p w14:paraId="3407510B" w14:textId="630F28F3" w:rsidR="00623EA4" w:rsidRDefault="0024683F" w:rsidP="0024683F">
            <w:pPr>
              <w:jc w:val="center"/>
            </w:pPr>
            <w:r>
              <w:t>Y</w:t>
            </w:r>
          </w:p>
        </w:tc>
        <w:tc>
          <w:tcPr>
            <w:tcW w:w="1142" w:type="dxa"/>
          </w:tcPr>
          <w:p w14:paraId="17BCD430" w14:textId="77777777" w:rsidR="00623EA4" w:rsidRDefault="00623EA4" w:rsidP="0024683F">
            <w:pPr>
              <w:jc w:val="center"/>
            </w:pPr>
          </w:p>
        </w:tc>
        <w:tc>
          <w:tcPr>
            <w:tcW w:w="1135" w:type="dxa"/>
          </w:tcPr>
          <w:p w14:paraId="4224E9F6" w14:textId="77777777" w:rsidR="00623EA4" w:rsidRDefault="00623EA4" w:rsidP="0024683F">
            <w:pPr>
              <w:jc w:val="center"/>
            </w:pPr>
          </w:p>
        </w:tc>
      </w:tr>
    </w:tbl>
    <w:p w14:paraId="6533F911" w14:textId="77777777" w:rsidR="00623EA4" w:rsidRDefault="006A6071">
      <w:pPr>
        <w:numPr>
          <w:ilvl w:val="0"/>
          <w:numId w:val="9"/>
        </w:numPr>
        <w:pBdr>
          <w:top w:val="nil"/>
          <w:left w:val="nil"/>
          <w:bottom w:val="nil"/>
          <w:right w:val="nil"/>
          <w:between w:val="nil"/>
        </w:pBdr>
        <w:tabs>
          <w:tab w:val="left" w:pos="450"/>
        </w:tabs>
        <w:ind w:hanging="1260"/>
      </w:pPr>
      <w:r>
        <w:rPr>
          <w:b/>
          <w:color w:val="000000"/>
        </w:rPr>
        <w:t>MINUTES</w:t>
      </w:r>
    </w:p>
    <w:p w14:paraId="15E6FB03" w14:textId="77777777" w:rsidR="00623EA4" w:rsidRDefault="00623EA4">
      <w:pPr>
        <w:ind w:left="90"/>
        <w:rPr>
          <w:b/>
          <w:sz w:val="16"/>
          <w:szCs w:val="16"/>
        </w:rPr>
      </w:pPr>
    </w:p>
    <w:p w14:paraId="593862E7" w14:textId="77777777" w:rsidR="00623EA4" w:rsidRDefault="006A6071">
      <w:pPr>
        <w:ind w:left="450"/>
      </w:pPr>
      <w:r>
        <w:t>The secretary presents the minutes of the regular Board Meeting of</w:t>
      </w:r>
      <w:r>
        <w:rPr>
          <w:b/>
        </w:rPr>
        <w:t xml:space="preserve"> April 27, 2022, </w:t>
      </w:r>
      <w:r>
        <w:t>as distributed and recommends them for approval and adoption.</w:t>
      </w:r>
    </w:p>
    <w:p w14:paraId="63371653" w14:textId="77777777" w:rsidR="00623EA4" w:rsidRDefault="00623EA4">
      <w:pPr>
        <w:ind w:left="450"/>
      </w:pPr>
    </w:p>
    <w:p w14:paraId="53606942" w14:textId="77777777" w:rsidR="00623EA4" w:rsidRDefault="00623EA4"/>
    <w:tbl>
      <w:tblPr>
        <w:tblStyle w:val="91"/>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164"/>
        <w:gridCol w:w="1530"/>
        <w:gridCol w:w="1024"/>
        <w:gridCol w:w="1142"/>
        <w:gridCol w:w="1135"/>
      </w:tblGrid>
      <w:tr w:rsidR="00623EA4" w14:paraId="433D611A" w14:textId="77777777">
        <w:trPr>
          <w:trHeight w:val="70"/>
        </w:trPr>
        <w:tc>
          <w:tcPr>
            <w:tcW w:w="3151" w:type="dxa"/>
          </w:tcPr>
          <w:p w14:paraId="34B2F387" w14:textId="77777777" w:rsidR="00623EA4" w:rsidRDefault="006A6071">
            <w:pPr>
              <w:rPr>
                <w:b/>
              </w:rPr>
            </w:pPr>
            <w:bookmarkStart w:id="2" w:name="_heading=h.30j0zll" w:colFirst="0" w:colLast="0"/>
            <w:bookmarkEnd w:id="2"/>
            <w:r>
              <w:rPr>
                <w:b/>
              </w:rPr>
              <w:t>Moved by (1</w:t>
            </w:r>
            <w:r>
              <w:rPr>
                <w:b/>
                <w:vertAlign w:val="superscript"/>
              </w:rPr>
              <w:t>st</w:t>
            </w:r>
            <w:r>
              <w:rPr>
                <w:b/>
              </w:rPr>
              <w:t>) and seconded (2</w:t>
            </w:r>
            <w:r>
              <w:rPr>
                <w:b/>
                <w:vertAlign w:val="superscript"/>
              </w:rPr>
              <w:t>nd</w:t>
            </w:r>
            <w:r>
              <w:rPr>
                <w:b/>
              </w:rPr>
              <w:t>)</w:t>
            </w:r>
          </w:p>
        </w:tc>
        <w:tc>
          <w:tcPr>
            <w:tcW w:w="1164" w:type="dxa"/>
          </w:tcPr>
          <w:p w14:paraId="503540C2" w14:textId="77777777" w:rsidR="00623EA4" w:rsidRDefault="00623EA4" w:rsidP="0024683F">
            <w:pPr>
              <w:jc w:val="center"/>
            </w:pPr>
          </w:p>
        </w:tc>
        <w:tc>
          <w:tcPr>
            <w:tcW w:w="1530" w:type="dxa"/>
          </w:tcPr>
          <w:p w14:paraId="26022D97" w14:textId="32513E06" w:rsidR="00623EA4" w:rsidRDefault="0024683F" w:rsidP="0024683F">
            <w:pPr>
              <w:jc w:val="center"/>
            </w:pPr>
            <w:r>
              <w:t>2</w:t>
            </w:r>
            <w:r w:rsidRPr="0024683F">
              <w:rPr>
                <w:vertAlign w:val="superscript"/>
              </w:rPr>
              <w:t>nd</w:t>
            </w:r>
            <w:r>
              <w:t xml:space="preserve"> </w:t>
            </w:r>
          </w:p>
        </w:tc>
        <w:tc>
          <w:tcPr>
            <w:tcW w:w="1024" w:type="dxa"/>
          </w:tcPr>
          <w:p w14:paraId="3C9BCEE6" w14:textId="2B02C1FF" w:rsidR="00623EA4" w:rsidRDefault="0024683F" w:rsidP="0024683F">
            <w:pPr>
              <w:jc w:val="center"/>
            </w:pPr>
            <w:r>
              <w:t>1</w:t>
            </w:r>
            <w:r w:rsidRPr="0024683F">
              <w:rPr>
                <w:vertAlign w:val="superscript"/>
              </w:rPr>
              <w:t>st</w:t>
            </w:r>
            <w:r>
              <w:t xml:space="preserve"> </w:t>
            </w:r>
          </w:p>
        </w:tc>
        <w:tc>
          <w:tcPr>
            <w:tcW w:w="1142" w:type="dxa"/>
          </w:tcPr>
          <w:p w14:paraId="405D2D9D" w14:textId="77777777" w:rsidR="00623EA4" w:rsidRDefault="00623EA4" w:rsidP="0024683F">
            <w:pPr>
              <w:jc w:val="center"/>
            </w:pPr>
          </w:p>
        </w:tc>
        <w:tc>
          <w:tcPr>
            <w:tcW w:w="1135" w:type="dxa"/>
          </w:tcPr>
          <w:p w14:paraId="51ABB4A1" w14:textId="77777777" w:rsidR="00623EA4" w:rsidRDefault="00623EA4" w:rsidP="0024683F">
            <w:pPr>
              <w:jc w:val="center"/>
            </w:pPr>
          </w:p>
        </w:tc>
      </w:tr>
      <w:tr w:rsidR="00623EA4" w14:paraId="15F84A05" w14:textId="77777777">
        <w:trPr>
          <w:trHeight w:val="1095"/>
        </w:trPr>
        <w:tc>
          <w:tcPr>
            <w:tcW w:w="3151" w:type="dxa"/>
          </w:tcPr>
          <w:p w14:paraId="24C2E968" w14:textId="77777777" w:rsidR="00623EA4" w:rsidRDefault="00623EA4">
            <w:pPr>
              <w:rPr>
                <w:b/>
              </w:rPr>
            </w:pPr>
          </w:p>
        </w:tc>
        <w:tc>
          <w:tcPr>
            <w:tcW w:w="1164" w:type="dxa"/>
          </w:tcPr>
          <w:p w14:paraId="6480EEC8" w14:textId="77777777" w:rsidR="00623EA4" w:rsidRDefault="006A6071" w:rsidP="0024683F">
            <w:pPr>
              <w:jc w:val="center"/>
            </w:pPr>
            <w:r>
              <w:t>Claudia Morgan</w:t>
            </w:r>
          </w:p>
          <w:p w14:paraId="41554ABE" w14:textId="77777777" w:rsidR="00623EA4" w:rsidRDefault="006A6071" w:rsidP="0024683F">
            <w:pPr>
              <w:jc w:val="center"/>
            </w:pPr>
            <w:r>
              <w:t>President</w:t>
            </w:r>
          </w:p>
        </w:tc>
        <w:tc>
          <w:tcPr>
            <w:tcW w:w="1530" w:type="dxa"/>
          </w:tcPr>
          <w:p w14:paraId="00213DEF" w14:textId="57A2CB11" w:rsidR="00623EA4" w:rsidRDefault="006A6071" w:rsidP="0024683F">
            <w:pPr>
              <w:jc w:val="center"/>
            </w:pPr>
            <w:r>
              <w:t>Sheree Sanders-Jones</w:t>
            </w:r>
          </w:p>
          <w:p w14:paraId="1651A450" w14:textId="77777777" w:rsidR="00623EA4" w:rsidRDefault="006A6071" w:rsidP="0024683F">
            <w:pPr>
              <w:jc w:val="center"/>
            </w:pPr>
            <w:r>
              <w:t>Vice President</w:t>
            </w:r>
          </w:p>
        </w:tc>
        <w:tc>
          <w:tcPr>
            <w:tcW w:w="1024" w:type="dxa"/>
          </w:tcPr>
          <w:p w14:paraId="5519442A" w14:textId="77777777" w:rsidR="00623EA4" w:rsidRDefault="006A6071" w:rsidP="0024683F">
            <w:pPr>
              <w:jc w:val="center"/>
            </w:pPr>
            <w:r>
              <w:t>Kevin Elam</w:t>
            </w:r>
          </w:p>
          <w:p w14:paraId="4558E2D2" w14:textId="77777777" w:rsidR="00623EA4" w:rsidRDefault="006A6071" w:rsidP="0024683F">
            <w:pPr>
              <w:jc w:val="center"/>
            </w:pPr>
            <w:r>
              <w:t>Board</w:t>
            </w:r>
          </w:p>
          <w:p w14:paraId="7E025CFD" w14:textId="77777777" w:rsidR="00623EA4" w:rsidRDefault="006A6071" w:rsidP="0024683F">
            <w:pPr>
              <w:jc w:val="center"/>
            </w:pPr>
            <w:r>
              <w:t>Member</w:t>
            </w:r>
          </w:p>
        </w:tc>
        <w:tc>
          <w:tcPr>
            <w:tcW w:w="1142" w:type="dxa"/>
          </w:tcPr>
          <w:p w14:paraId="3BB659C9" w14:textId="77777777" w:rsidR="00623EA4" w:rsidRDefault="006A6071" w:rsidP="0024683F">
            <w:pPr>
              <w:jc w:val="center"/>
            </w:pPr>
            <w:proofErr w:type="spellStart"/>
            <w:r>
              <w:t>Jakora</w:t>
            </w:r>
            <w:proofErr w:type="spellEnd"/>
            <w:r>
              <w:t xml:space="preserve"> Holman-Thompson</w:t>
            </w:r>
          </w:p>
          <w:p w14:paraId="5D9F41DE" w14:textId="77777777" w:rsidR="00623EA4" w:rsidRDefault="006A6071" w:rsidP="0024683F">
            <w:pPr>
              <w:jc w:val="center"/>
            </w:pPr>
            <w:r>
              <w:t>Board Member</w:t>
            </w:r>
          </w:p>
        </w:tc>
        <w:tc>
          <w:tcPr>
            <w:tcW w:w="1135" w:type="dxa"/>
          </w:tcPr>
          <w:p w14:paraId="41AED749" w14:textId="77777777" w:rsidR="00623EA4" w:rsidRDefault="006A6071" w:rsidP="0024683F">
            <w:pPr>
              <w:jc w:val="center"/>
            </w:pPr>
            <w:r>
              <w:t>Kanesha</w:t>
            </w:r>
          </w:p>
          <w:p w14:paraId="6B85EC1A" w14:textId="77777777" w:rsidR="00623EA4" w:rsidRDefault="006A6071" w:rsidP="0024683F">
            <w:pPr>
              <w:jc w:val="center"/>
            </w:pPr>
            <w:r>
              <w:t>Jones</w:t>
            </w:r>
          </w:p>
          <w:p w14:paraId="0BBF8075" w14:textId="77777777" w:rsidR="00623EA4" w:rsidRDefault="006A6071" w:rsidP="0024683F">
            <w:pPr>
              <w:jc w:val="center"/>
            </w:pPr>
            <w:r>
              <w:t>Board</w:t>
            </w:r>
          </w:p>
          <w:p w14:paraId="4CAFC844" w14:textId="77777777" w:rsidR="00623EA4" w:rsidRDefault="006A6071" w:rsidP="0024683F">
            <w:pPr>
              <w:jc w:val="center"/>
            </w:pPr>
            <w:r>
              <w:t>Member</w:t>
            </w:r>
          </w:p>
          <w:p w14:paraId="0EA2C8A6" w14:textId="77777777" w:rsidR="00623EA4" w:rsidRDefault="00623EA4" w:rsidP="0024683F">
            <w:pPr>
              <w:jc w:val="center"/>
            </w:pPr>
          </w:p>
        </w:tc>
      </w:tr>
      <w:tr w:rsidR="00623EA4" w14:paraId="6A05DB70" w14:textId="77777777">
        <w:trPr>
          <w:trHeight w:val="425"/>
        </w:trPr>
        <w:tc>
          <w:tcPr>
            <w:tcW w:w="3151" w:type="dxa"/>
          </w:tcPr>
          <w:p w14:paraId="713C60C1" w14:textId="77777777" w:rsidR="00623EA4" w:rsidRDefault="006A6071">
            <w:pPr>
              <w:rPr>
                <w:b/>
              </w:rPr>
            </w:pPr>
            <w:r>
              <w:rPr>
                <w:b/>
              </w:rPr>
              <w:t xml:space="preserve">Vote: </w:t>
            </w:r>
          </w:p>
        </w:tc>
        <w:tc>
          <w:tcPr>
            <w:tcW w:w="1164" w:type="dxa"/>
          </w:tcPr>
          <w:p w14:paraId="3458BC22" w14:textId="65C5929D" w:rsidR="00623EA4" w:rsidRDefault="0024683F" w:rsidP="0024683F">
            <w:pPr>
              <w:jc w:val="center"/>
            </w:pPr>
            <w:r>
              <w:t>Y</w:t>
            </w:r>
          </w:p>
        </w:tc>
        <w:tc>
          <w:tcPr>
            <w:tcW w:w="1530" w:type="dxa"/>
          </w:tcPr>
          <w:p w14:paraId="4B362D1B" w14:textId="2396DC8D" w:rsidR="00623EA4" w:rsidRDefault="0024683F" w:rsidP="0024683F">
            <w:pPr>
              <w:jc w:val="center"/>
            </w:pPr>
            <w:r>
              <w:t>Y</w:t>
            </w:r>
          </w:p>
        </w:tc>
        <w:tc>
          <w:tcPr>
            <w:tcW w:w="1024" w:type="dxa"/>
          </w:tcPr>
          <w:p w14:paraId="786D4CF5" w14:textId="6D97D12E" w:rsidR="00623EA4" w:rsidRDefault="0024683F" w:rsidP="0024683F">
            <w:pPr>
              <w:jc w:val="center"/>
            </w:pPr>
            <w:r>
              <w:t>y</w:t>
            </w:r>
          </w:p>
        </w:tc>
        <w:tc>
          <w:tcPr>
            <w:tcW w:w="1142" w:type="dxa"/>
          </w:tcPr>
          <w:p w14:paraId="142E3F47" w14:textId="77777777" w:rsidR="00623EA4" w:rsidRDefault="00623EA4" w:rsidP="0024683F">
            <w:pPr>
              <w:jc w:val="center"/>
            </w:pPr>
          </w:p>
        </w:tc>
        <w:tc>
          <w:tcPr>
            <w:tcW w:w="1135" w:type="dxa"/>
          </w:tcPr>
          <w:p w14:paraId="4D3E4C67" w14:textId="77777777" w:rsidR="00623EA4" w:rsidRDefault="00623EA4" w:rsidP="0024683F">
            <w:pPr>
              <w:jc w:val="center"/>
            </w:pPr>
          </w:p>
        </w:tc>
      </w:tr>
    </w:tbl>
    <w:p w14:paraId="7DC05796" w14:textId="77777777" w:rsidR="00623EA4" w:rsidRDefault="00623EA4">
      <w:pPr>
        <w:tabs>
          <w:tab w:val="left" w:pos="180"/>
          <w:tab w:val="left" w:pos="360"/>
        </w:tabs>
      </w:pPr>
    </w:p>
    <w:p w14:paraId="56ED1804" w14:textId="77777777" w:rsidR="00623EA4" w:rsidRDefault="00623EA4">
      <w:pPr>
        <w:tabs>
          <w:tab w:val="left" w:pos="180"/>
          <w:tab w:val="left" w:pos="360"/>
        </w:tabs>
        <w:ind w:left="450"/>
      </w:pPr>
    </w:p>
    <w:p w14:paraId="60BF3B7A" w14:textId="77777777" w:rsidR="00623EA4" w:rsidRDefault="006A6071">
      <w:pPr>
        <w:numPr>
          <w:ilvl w:val="0"/>
          <w:numId w:val="9"/>
        </w:numPr>
        <w:pBdr>
          <w:top w:val="nil"/>
          <w:left w:val="nil"/>
          <w:bottom w:val="nil"/>
          <w:right w:val="nil"/>
          <w:between w:val="nil"/>
        </w:pBdr>
        <w:tabs>
          <w:tab w:val="left" w:pos="180"/>
          <w:tab w:val="left" w:pos="360"/>
          <w:tab w:val="left" w:pos="630"/>
        </w:tabs>
        <w:ind w:hanging="1170"/>
        <w:rPr>
          <w:sz w:val="16"/>
          <w:szCs w:val="16"/>
        </w:rPr>
      </w:pPr>
      <w:r>
        <w:rPr>
          <w:b/>
          <w:color w:val="000000"/>
        </w:rPr>
        <w:t xml:space="preserve">    COMMITTEE REPORTS: </w:t>
      </w:r>
    </w:p>
    <w:p w14:paraId="235991FC" w14:textId="77777777" w:rsidR="00623EA4" w:rsidRDefault="006A6071">
      <w:pPr>
        <w:numPr>
          <w:ilvl w:val="0"/>
          <w:numId w:val="11"/>
        </w:numPr>
      </w:pPr>
      <w:r>
        <w:rPr>
          <w:b/>
        </w:rPr>
        <w:t>Executive</w:t>
      </w:r>
      <w:r>
        <w:t xml:space="preserve"> – Claudia Morgan, Kanesha Jones, </w:t>
      </w:r>
      <w:proofErr w:type="spellStart"/>
      <w:r>
        <w:t>DaVisha</w:t>
      </w:r>
      <w:proofErr w:type="spellEnd"/>
      <w:r>
        <w:t xml:space="preserve"> Pratt, Linda </w:t>
      </w:r>
      <w:proofErr w:type="spellStart"/>
      <w:r>
        <w:t>Mambelli</w:t>
      </w:r>
      <w:proofErr w:type="spellEnd"/>
      <w:r>
        <w:rPr>
          <w:b/>
        </w:rPr>
        <w:t xml:space="preserve">, </w:t>
      </w:r>
      <w:r>
        <w:t xml:space="preserve">Dwayne McNeil </w:t>
      </w:r>
    </w:p>
    <w:p w14:paraId="3E424225" w14:textId="407A28FC" w:rsidR="00623EA4" w:rsidRPr="00DC17D2" w:rsidRDefault="006A6071">
      <w:pPr>
        <w:numPr>
          <w:ilvl w:val="0"/>
          <w:numId w:val="11"/>
        </w:numPr>
        <w:rPr>
          <w:b/>
        </w:rPr>
      </w:pPr>
      <w:r>
        <w:rPr>
          <w:b/>
        </w:rPr>
        <w:t xml:space="preserve">Personnel – </w:t>
      </w:r>
      <w:r w:rsidR="00E3457E" w:rsidRPr="00E3457E">
        <w:rPr>
          <w:bCs/>
        </w:rPr>
        <w:t>(May 2</w:t>
      </w:r>
      <w:r w:rsidR="00E3457E">
        <w:rPr>
          <w:bCs/>
        </w:rPr>
        <w:t>5</w:t>
      </w:r>
      <w:r w:rsidR="00E3457E" w:rsidRPr="00E3457E">
        <w:rPr>
          <w:bCs/>
        </w:rPr>
        <w:t xml:space="preserve">, </w:t>
      </w:r>
      <w:proofErr w:type="gramStart"/>
      <w:r w:rsidR="00E3457E" w:rsidRPr="00E3457E">
        <w:rPr>
          <w:bCs/>
        </w:rPr>
        <w:t>2022</w:t>
      </w:r>
      <w:proofErr w:type="gramEnd"/>
      <w:r w:rsidR="00E3457E" w:rsidRPr="00E3457E">
        <w:rPr>
          <w:bCs/>
        </w:rPr>
        <w:t xml:space="preserve"> at </w:t>
      </w:r>
      <w:r w:rsidR="00E3457E">
        <w:rPr>
          <w:bCs/>
        </w:rPr>
        <w:t>5</w:t>
      </w:r>
      <w:r w:rsidR="00E3457E" w:rsidRPr="00E3457E">
        <w:t>:</w:t>
      </w:r>
      <w:r w:rsidR="00E3457E">
        <w:t xml:space="preserve">30 pm) </w:t>
      </w:r>
      <w:proofErr w:type="spellStart"/>
      <w:r>
        <w:t>Jakora</w:t>
      </w:r>
      <w:proofErr w:type="spellEnd"/>
      <w:r>
        <w:t xml:space="preserve"> Holman-Thompson, Kanesha Jones, </w:t>
      </w:r>
      <w:proofErr w:type="spellStart"/>
      <w:r>
        <w:t>DaVisha</w:t>
      </w:r>
      <w:proofErr w:type="spellEnd"/>
      <w:r>
        <w:t xml:space="preserve"> Pratt, Dwayne McNeil </w:t>
      </w:r>
    </w:p>
    <w:p w14:paraId="298334D3" w14:textId="33D623B4" w:rsidR="00DC17D2" w:rsidRDefault="00DC17D2" w:rsidP="00DC17D2">
      <w:pPr>
        <w:numPr>
          <w:ilvl w:val="1"/>
          <w:numId w:val="11"/>
        </w:numPr>
        <w:rPr>
          <w:b/>
        </w:rPr>
      </w:pPr>
      <w:r>
        <w:rPr>
          <w:bCs/>
        </w:rPr>
        <w:t xml:space="preserve">Ms. </w:t>
      </w:r>
      <w:proofErr w:type="spellStart"/>
      <w:r>
        <w:rPr>
          <w:bCs/>
        </w:rPr>
        <w:t>DaVisha</w:t>
      </w:r>
      <w:proofErr w:type="spellEnd"/>
      <w:r>
        <w:rPr>
          <w:bCs/>
        </w:rPr>
        <w:t xml:space="preserve"> Pratt will provide report</w:t>
      </w:r>
    </w:p>
    <w:p w14:paraId="0EF057DE" w14:textId="77777777" w:rsidR="00623EA4" w:rsidRDefault="006A6071">
      <w:pPr>
        <w:numPr>
          <w:ilvl w:val="0"/>
          <w:numId w:val="11"/>
        </w:numPr>
        <w:rPr>
          <w:b/>
        </w:rPr>
      </w:pPr>
      <w:r>
        <w:rPr>
          <w:b/>
        </w:rPr>
        <w:t xml:space="preserve">Finance &amp; Building – </w:t>
      </w:r>
      <w:r>
        <w:t xml:space="preserve">Claudia Morgan, </w:t>
      </w:r>
      <w:proofErr w:type="spellStart"/>
      <w:r>
        <w:t>DaVisha</w:t>
      </w:r>
      <w:proofErr w:type="spellEnd"/>
      <w:r>
        <w:t xml:space="preserve"> Pratt, Linda </w:t>
      </w:r>
      <w:proofErr w:type="spellStart"/>
      <w:r>
        <w:t>Mambelli</w:t>
      </w:r>
      <w:proofErr w:type="spellEnd"/>
      <w:r>
        <w:t xml:space="preserve">, Sheree Sanders-Jones, Dwayne McNeil </w:t>
      </w:r>
    </w:p>
    <w:p w14:paraId="35678BA2" w14:textId="77777777" w:rsidR="00623EA4" w:rsidRDefault="006A6071">
      <w:pPr>
        <w:numPr>
          <w:ilvl w:val="0"/>
          <w:numId w:val="11"/>
        </w:numPr>
        <w:rPr>
          <w:b/>
        </w:rPr>
      </w:pPr>
      <w:r>
        <w:rPr>
          <w:b/>
        </w:rPr>
        <w:t xml:space="preserve">Curriculum – </w:t>
      </w:r>
      <w:proofErr w:type="spellStart"/>
      <w:r>
        <w:t>DaVisha</w:t>
      </w:r>
      <w:proofErr w:type="spellEnd"/>
      <w:r>
        <w:t xml:space="preserve"> Pratt, Sheree Sanders-Jones, Kristin Zink </w:t>
      </w:r>
    </w:p>
    <w:p w14:paraId="6064913A" w14:textId="77777777" w:rsidR="00623EA4" w:rsidRDefault="006A6071">
      <w:pPr>
        <w:numPr>
          <w:ilvl w:val="0"/>
          <w:numId w:val="11"/>
        </w:numPr>
        <w:rPr>
          <w:b/>
        </w:rPr>
      </w:pPr>
      <w:r>
        <w:rPr>
          <w:b/>
        </w:rPr>
        <w:t xml:space="preserve">Policy – </w:t>
      </w:r>
      <w:r>
        <w:t xml:space="preserve">Claudia Morgan, Kevin Elam, John Thorp, </w:t>
      </w:r>
      <w:proofErr w:type="spellStart"/>
      <w:r>
        <w:t>DaVisha</w:t>
      </w:r>
      <w:proofErr w:type="spellEnd"/>
      <w:r>
        <w:t xml:space="preserve"> Pratt, Linda </w:t>
      </w:r>
      <w:proofErr w:type="spellStart"/>
      <w:r>
        <w:t>Mambelli</w:t>
      </w:r>
      <w:proofErr w:type="spellEnd"/>
      <w:r>
        <w:t>, Dwayne McNeil</w:t>
      </w:r>
    </w:p>
    <w:p w14:paraId="0D2453F0" w14:textId="6F5AD768" w:rsidR="00623EA4" w:rsidRPr="00E3457E" w:rsidRDefault="006A6071">
      <w:pPr>
        <w:numPr>
          <w:ilvl w:val="0"/>
          <w:numId w:val="11"/>
        </w:numPr>
        <w:rPr>
          <w:b/>
        </w:rPr>
      </w:pPr>
      <w:r>
        <w:rPr>
          <w:b/>
        </w:rPr>
        <w:t xml:space="preserve">Attendance/Discipline </w:t>
      </w:r>
      <w:r w:rsidR="00E3457E" w:rsidRPr="00E3457E">
        <w:rPr>
          <w:bCs/>
        </w:rPr>
        <w:t xml:space="preserve">(May 24, </w:t>
      </w:r>
      <w:proofErr w:type="gramStart"/>
      <w:r w:rsidR="00E3457E" w:rsidRPr="00E3457E">
        <w:rPr>
          <w:bCs/>
        </w:rPr>
        <w:t>2022</w:t>
      </w:r>
      <w:proofErr w:type="gramEnd"/>
      <w:r w:rsidR="00E3457E" w:rsidRPr="00E3457E">
        <w:rPr>
          <w:bCs/>
        </w:rPr>
        <w:t xml:space="preserve"> at 2</w:t>
      </w:r>
      <w:r w:rsidR="00E3457E" w:rsidRPr="00E3457E">
        <w:t>:</w:t>
      </w:r>
      <w:r w:rsidR="00E3457E">
        <w:t xml:space="preserve">45 pm) </w:t>
      </w:r>
      <w:r>
        <w:t>–</w:t>
      </w:r>
      <w:r>
        <w:rPr>
          <w:b/>
        </w:rPr>
        <w:t xml:space="preserve"> </w:t>
      </w:r>
      <w:r>
        <w:t xml:space="preserve">Kevin Elam, </w:t>
      </w:r>
      <w:proofErr w:type="spellStart"/>
      <w:r>
        <w:t>Jakora</w:t>
      </w:r>
      <w:proofErr w:type="spellEnd"/>
      <w:r>
        <w:t xml:space="preserve"> Holman-Thompson</w:t>
      </w:r>
      <w:r w:rsidR="00E3457E">
        <w:t xml:space="preserve"> (not present)</w:t>
      </w:r>
      <w:r>
        <w:t xml:space="preserve">, Kristin Zink. </w:t>
      </w:r>
    </w:p>
    <w:p w14:paraId="3FCC14D3" w14:textId="6BF5DD1A" w:rsidR="00E3457E" w:rsidRDefault="00E3457E" w:rsidP="00E3457E">
      <w:pPr>
        <w:numPr>
          <w:ilvl w:val="1"/>
          <w:numId w:val="11"/>
        </w:numPr>
        <w:rPr>
          <w:b/>
        </w:rPr>
      </w:pPr>
      <w:r>
        <w:rPr>
          <w:bCs/>
        </w:rPr>
        <w:t xml:space="preserve">Mr. </w:t>
      </w:r>
      <w:r w:rsidR="00795338">
        <w:rPr>
          <w:bCs/>
        </w:rPr>
        <w:t xml:space="preserve">Kevin </w:t>
      </w:r>
      <w:r>
        <w:rPr>
          <w:bCs/>
        </w:rPr>
        <w:t>Elam will provide report</w:t>
      </w:r>
    </w:p>
    <w:p w14:paraId="45B4C6F3" w14:textId="02102578" w:rsidR="00623EA4" w:rsidRPr="009E6246" w:rsidRDefault="006A6071">
      <w:pPr>
        <w:numPr>
          <w:ilvl w:val="0"/>
          <w:numId w:val="11"/>
        </w:numPr>
        <w:pBdr>
          <w:top w:val="nil"/>
          <w:left w:val="nil"/>
          <w:bottom w:val="nil"/>
          <w:right w:val="nil"/>
          <w:between w:val="nil"/>
        </w:pBdr>
      </w:pPr>
      <w:r>
        <w:rPr>
          <w:b/>
          <w:color w:val="000000"/>
        </w:rPr>
        <w:t>Nominating Committee</w:t>
      </w:r>
      <w:r>
        <w:t xml:space="preserve"> – </w:t>
      </w:r>
      <w:r w:rsidR="009E6246" w:rsidRPr="00E3457E">
        <w:rPr>
          <w:bCs/>
        </w:rPr>
        <w:t>(May 2</w:t>
      </w:r>
      <w:r w:rsidR="009E6246">
        <w:rPr>
          <w:bCs/>
        </w:rPr>
        <w:t>5</w:t>
      </w:r>
      <w:r w:rsidR="009E6246" w:rsidRPr="00E3457E">
        <w:rPr>
          <w:bCs/>
        </w:rPr>
        <w:t xml:space="preserve">, </w:t>
      </w:r>
      <w:proofErr w:type="gramStart"/>
      <w:r w:rsidR="009E6246" w:rsidRPr="00E3457E">
        <w:rPr>
          <w:bCs/>
        </w:rPr>
        <w:t>2022</w:t>
      </w:r>
      <w:proofErr w:type="gramEnd"/>
      <w:r w:rsidR="00DC17D2">
        <w:rPr>
          <w:bCs/>
        </w:rPr>
        <w:t xml:space="preserve"> at 3:00 pm</w:t>
      </w:r>
      <w:r w:rsidR="009E6246">
        <w:t>)</w:t>
      </w:r>
      <w:r w:rsidR="009E6246">
        <w:rPr>
          <w:color w:val="000000"/>
        </w:rPr>
        <w:t xml:space="preserve"> </w:t>
      </w:r>
      <w:r>
        <w:rPr>
          <w:color w:val="000000"/>
        </w:rPr>
        <w:t xml:space="preserve">Claudia Morgan, Angela Martinez, Kevin Elam, </w:t>
      </w:r>
      <w:proofErr w:type="spellStart"/>
      <w:r>
        <w:rPr>
          <w:color w:val="000000"/>
        </w:rPr>
        <w:t>DaVisha</w:t>
      </w:r>
      <w:proofErr w:type="spellEnd"/>
      <w:r>
        <w:rPr>
          <w:color w:val="000000"/>
        </w:rPr>
        <w:t xml:space="preserve"> Pratt, Dwayne McNeil.  </w:t>
      </w:r>
    </w:p>
    <w:p w14:paraId="067F84A6" w14:textId="3C6C7010" w:rsidR="009E6246" w:rsidRDefault="00DC17D2" w:rsidP="009E6246">
      <w:pPr>
        <w:numPr>
          <w:ilvl w:val="1"/>
          <w:numId w:val="11"/>
        </w:numPr>
        <w:pBdr>
          <w:top w:val="nil"/>
          <w:left w:val="nil"/>
          <w:bottom w:val="nil"/>
          <w:right w:val="nil"/>
          <w:between w:val="nil"/>
        </w:pBdr>
      </w:pPr>
      <w:r>
        <w:t>Ms. Claudia Morgan will provide report</w:t>
      </w:r>
    </w:p>
    <w:p w14:paraId="43412AEC" w14:textId="77777777" w:rsidR="00623EA4" w:rsidRDefault="00623EA4">
      <w:pPr>
        <w:pBdr>
          <w:top w:val="nil"/>
          <w:left w:val="nil"/>
          <w:bottom w:val="nil"/>
          <w:right w:val="nil"/>
          <w:between w:val="nil"/>
        </w:pBdr>
        <w:tabs>
          <w:tab w:val="left" w:pos="180"/>
          <w:tab w:val="left" w:pos="360"/>
          <w:tab w:val="left" w:pos="630"/>
        </w:tabs>
        <w:ind w:left="720"/>
      </w:pPr>
    </w:p>
    <w:p w14:paraId="361886FD" w14:textId="77777777" w:rsidR="00623EA4" w:rsidRDefault="00623EA4">
      <w:pPr>
        <w:rPr>
          <w:highlight w:val="white"/>
        </w:rPr>
      </w:pPr>
    </w:p>
    <w:p w14:paraId="65FF56EC" w14:textId="1223413E" w:rsidR="00623EA4" w:rsidRDefault="006A6071">
      <w:pPr>
        <w:numPr>
          <w:ilvl w:val="0"/>
          <w:numId w:val="9"/>
        </w:numPr>
        <w:pBdr>
          <w:top w:val="nil"/>
          <w:left w:val="nil"/>
          <w:bottom w:val="nil"/>
          <w:right w:val="nil"/>
          <w:between w:val="nil"/>
        </w:pBdr>
        <w:spacing w:before="120" w:after="240" w:line="360" w:lineRule="auto"/>
        <w:ind w:hanging="1170"/>
      </w:pPr>
      <w:r>
        <w:rPr>
          <w:b/>
          <w:color w:val="000000"/>
        </w:rPr>
        <w:t>NEW BUSINESS:</w:t>
      </w:r>
      <w:r w:rsidR="00A96F52">
        <w:rPr>
          <w:b/>
          <w:color w:val="000000"/>
        </w:rPr>
        <w:t xml:space="preserve"> None</w:t>
      </w:r>
    </w:p>
    <w:p w14:paraId="0FB692B9" w14:textId="77777777" w:rsidR="00623EA4" w:rsidRDefault="00623EA4">
      <w:pPr>
        <w:pBdr>
          <w:top w:val="nil"/>
          <w:left w:val="nil"/>
          <w:bottom w:val="nil"/>
          <w:right w:val="nil"/>
          <w:between w:val="nil"/>
        </w:pBdr>
        <w:spacing w:before="120" w:after="240" w:line="360" w:lineRule="auto"/>
        <w:ind w:left="720"/>
      </w:pPr>
    </w:p>
    <w:tbl>
      <w:tblPr>
        <w:tblStyle w:val="90"/>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164"/>
        <w:gridCol w:w="1530"/>
        <w:gridCol w:w="1024"/>
        <w:gridCol w:w="1142"/>
        <w:gridCol w:w="1135"/>
      </w:tblGrid>
      <w:tr w:rsidR="00623EA4" w14:paraId="5581F28D" w14:textId="77777777">
        <w:trPr>
          <w:trHeight w:val="70"/>
        </w:trPr>
        <w:tc>
          <w:tcPr>
            <w:tcW w:w="3151" w:type="dxa"/>
          </w:tcPr>
          <w:p w14:paraId="6A2787C4" w14:textId="77777777" w:rsidR="00623EA4" w:rsidRDefault="006A6071">
            <w:pPr>
              <w:rPr>
                <w:b/>
              </w:rPr>
            </w:pPr>
            <w:r>
              <w:rPr>
                <w:b/>
              </w:rPr>
              <w:t>Moved by (1</w:t>
            </w:r>
            <w:r>
              <w:rPr>
                <w:b/>
                <w:vertAlign w:val="superscript"/>
              </w:rPr>
              <w:t>st</w:t>
            </w:r>
            <w:r>
              <w:rPr>
                <w:b/>
              </w:rPr>
              <w:t>) and seconded (2</w:t>
            </w:r>
            <w:r>
              <w:rPr>
                <w:b/>
                <w:vertAlign w:val="superscript"/>
              </w:rPr>
              <w:t>nd</w:t>
            </w:r>
            <w:r>
              <w:rPr>
                <w:b/>
              </w:rPr>
              <w:t>)</w:t>
            </w:r>
          </w:p>
        </w:tc>
        <w:tc>
          <w:tcPr>
            <w:tcW w:w="1164" w:type="dxa"/>
          </w:tcPr>
          <w:p w14:paraId="09904BC3" w14:textId="77777777" w:rsidR="00623EA4" w:rsidRDefault="00623EA4"/>
        </w:tc>
        <w:tc>
          <w:tcPr>
            <w:tcW w:w="1530" w:type="dxa"/>
          </w:tcPr>
          <w:p w14:paraId="7FB73E58" w14:textId="77777777" w:rsidR="00623EA4" w:rsidRDefault="00623EA4"/>
        </w:tc>
        <w:tc>
          <w:tcPr>
            <w:tcW w:w="1024" w:type="dxa"/>
          </w:tcPr>
          <w:p w14:paraId="33DFB340" w14:textId="77777777" w:rsidR="00623EA4" w:rsidRDefault="00623EA4"/>
        </w:tc>
        <w:tc>
          <w:tcPr>
            <w:tcW w:w="1142" w:type="dxa"/>
          </w:tcPr>
          <w:p w14:paraId="27EC6CB4" w14:textId="77777777" w:rsidR="00623EA4" w:rsidRDefault="00623EA4"/>
        </w:tc>
        <w:tc>
          <w:tcPr>
            <w:tcW w:w="1135" w:type="dxa"/>
          </w:tcPr>
          <w:p w14:paraId="3412EFB0" w14:textId="77777777" w:rsidR="00623EA4" w:rsidRDefault="00623EA4"/>
        </w:tc>
      </w:tr>
      <w:tr w:rsidR="00623EA4" w14:paraId="559E661A" w14:textId="77777777">
        <w:trPr>
          <w:trHeight w:val="1095"/>
        </w:trPr>
        <w:tc>
          <w:tcPr>
            <w:tcW w:w="3151" w:type="dxa"/>
          </w:tcPr>
          <w:p w14:paraId="7542ED3A" w14:textId="77777777" w:rsidR="00623EA4" w:rsidRDefault="00623EA4">
            <w:pPr>
              <w:rPr>
                <w:b/>
              </w:rPr>
            </w:pPr>
          </w:p>
        </w:tc>
        <w:tc>
          <w:tcPr>
            <w:tcW w:w="1164" w:type="dxa"/>
          </w:tcPr>
          <w:p w14:paraId="2393BA64" w14:textId="77777777" w:rsidR="00623EA4" w:rsidRDefault="006A6071">
            <w:r>
              <w:t>Claudia Morgan</w:t>
            </w:r>
          </w:p>
          <w:p w14:paraId="75624C97" w14:textId="77777777" w:rsidR="00623EA4" w:rsidRDefault="006A6071">
            <w:r>
              <w:t>President</w:t>
            </w:r>
          </w:p>
        </w:tc>
        <w:tc>
          <w:tcPr>
            <w:tcW w:w="1530" w:type="dxa"/>
          </w:tcPr>
          <w:p w14:paraId="57213AE2" w14:textId="77777777" w:rsidR="00623EA4" w:rsidRDefault="006A6071">
            <w:r>
              <w:t xml:space="preserve">Sheree Sanders-Jones </w:t>
            </w:r>
          </w:p>
          <w:p w14:paraId="30DCDE06" w14:textId="77777777" w:rsidR="00623EA4" w:rsidRDefault="006A6071">
            <w:r>
              <w:t>Vice President</w:t>
            </w:r>
          </w:p>
        </w:tc>
        <w:tc>
          <w:tcPr>
            <w:tcW w:w="1024" w:type="dxa"/>
          </w:tcPr>
          <w:p w14:paraId="243E5191" w14:textId="77777777" w:rsidR="00623EA4" w:rsidRDefault="006A6071">
            <w:r>
              <w:t>Kevin Elam</w:t>
            </w:r>
          </w:p>
          <w:p w14:paraId="05CBE2CC" w14:textId="77777777" w:rsidR="00623EA4" w:rsidRDefault="006A6071">
            <w:r>
              <w:t>Board</w:t>
            </w:r>
          </w:p>
          <w:p w14:paraId="79C86BA5" w14:textId="77777777" w:rsidR="00623EA4" w:rsidRDefault="006A6071">
            <w:r>
              <w:t>Member</w:t>
            </w:r>
          </w:p>
        </w:tc>
        <w:tc>
          <w:tcPr>
            <w:tcW w:w="1142" w:type="dxa"/>
          </w:tcPr>
          <w:p w14:paraId="18D69A58" w14:textId="77777777" w:rsidR="00623EA4" w:rsidRDefault="006A6071">
            <w:proofErr w:type="spellStart"/>
            <w:r>
              <w:t>Jakora</w:t>
            </w:r>
            <w:proofErr w:type="spellEnd"/>
            <w:r>
              <w:t xml:space="preserve"> Holman-Thompson</w:t>
            </w:r>
          </w:p>
          <w:p w14:paraId="7BEBF01E" w14:textId="77777777" w:rsidR="00623EA4" w:rsidRDefault="006A6071">
            <w:r>
              <w:t>Board Member</w:t>
            </w:r>
          </w:p>
        </w:tc>
        <w:tc>
          <w:tcPr>
            <w:tcW w:w="1135" w:type="dxa"/>
          </w:tcPr>
          <w:p w14:paraId="25679A0C" w14:textId="77777777" w:rsidR="00623EA4" w:rsidRDefault="006A6071">
            <w:r>
              <w:t>Kanesha</w:t>
            </w:r>
          </w:p>
          <w:p w14:paraId="128D8E9C" w14:textId="77777777" w:rsidR="00623EA4" w:rsidRDefault="006A6071">
            <w:r>
              <w:t>Jones</w:t>
            </w:r>
          </w:p>
          <w:p w14:paraId="5BA4BEC0" w14:textId="77777777" w:rsidR="00623EA4" w:rsidRDefault="006A6071">
            <w:r>
              <w:t>Board</w:t>
            </w:r>
          </w:p>
          <w:p w14:paraId="5A36C1E9" w14:textId="77777777" w:rsidR="00623EA4" w:rsidRDefault="006A6071">
            <w:r>
              <w:t>Member</w:t>
            </w:r>
          </w:p>
          <w:p w14:paraId="01B9F2A5" w14:textId="77777777" w:rsidR="00623EA4" w:rsidRDefault="00623EA4"/>
        </w:tc>
      </w:tr>
      <w:tr w:rsidR="00623EA4" w14:paraId="6009FF63" w14:textId="77777777">
        <w:trPr>
          <w:trHeight w:val="425"/>
        </w:trPr>
        <w:tc>
          <w:tcPr>
            <w:tcW w:w="3151" w:type="dxa"/>
          </w:tcPr>
          <w:p w14:paraId="38BFDC33" w14:textId="77777777" w:rsidR="00623EA4" w:rsidRDefault="006A6071">
            <w:pPr>
              <w:rPr>
                <w:b/>
              </w:rPr>
            </w:pPr>
            <w:r>
              <w:rPr>
                <w:b/>
              </w:rPr>
              <w:t xml:space="preserve">Vote: </w:t>
            </w:r>
          </w:p>
        </w:tc>
        <w:tc>
          <w:tcPr>
            <w:tcW w:w="1164" w:type="dxa"/>
          </w:tcPr>
          <w:p w14:paraId="336F5876" w14:textId="77777777" w:rsidR="00623EA4" w:rsidRDefault="00623EA4">
            <w:pPr>
              <w:jc w:val="center"/>
            </w:pPr>
          </w:p>
        </w:tc>
        <w:tc>
          <w:tcPr>
            <w:tcW w:w="1530" w:type="dxa"/>
          </w:tcPr>
          <w:p w14:paraId="51A168BA" w14:textId="77777777" w:rsidR="00623EA4" w:rsidRDefault="00623EA4">
            <w:pPr>
              <w:jc w:val="center"/>
            </w:pPr>
          </w:p>
        </w:tc>
        <w:tc>
          <w:tcPr>
            <w:tcW w:w="1024" w:type="dxa"/>
          </w:tcPr>
          <w:p w14:paraId="383B9AD0" w14:textId="77777777" w:rsidR="00623EA4" w:rsidRDefault="00623EA4">
            <w:pPr>
              <w:jc w:val="center"/>
            </w:pPr>
          </w:p>
        </w:tc>
        <w:tc>
          <w:tcPr>
            <w:tcW w:w="1142" w:type="dxa"/>
          </w:tcPr>
          <w:p w14:paraId="61AEDEF9" w14:textId="77777777" w:rsidR="00623EA4" w:rsidRDefault="00623EA4">
            <w:pPr>
              <w:jc w:val="center"/>
            </w:pPr>
          </w:p>
        </w:tc>
        <w:tc>
          <w:tcPr>
            <w:tcW w:w="1135" w:type="dxa"/>
          </w:tcPr>
          <w:p w14:paraId="0CACE641" w14:textId="77777777" w:rsidR="00623EA4" w:rsidRDefault="00623EA4">
            <w:pPr>
              <w:jc w:val="center"/>
            </w:pPr>
          </w:p>
        </w:tc>
      </w:tr>
    </w:tbl>
    <w:p w14:paraId="7A976682" w14:textId="77777777" w:rsidR="00623EA4" w:rsidRDefault="00623EA4">
      <w:pPr>
        <w:pBdr>
          <w:top w:val="nil"/>
          <w:left w:val="nil"/>
          <w:bottom w:val="nil"/>
          <w:right w:val="nil"/>
          <w:between w:val="nil"/>
        </w:pBdr>
        <w:rPr>
          <w:color w:val="000000"/>
        </w:rPr>
      </w:pPr>
    </w:p>
    <w:p w14:paraId="1D44787F" w14:textId="77777777" w:rsidR="00623EA4" w:rsidRDefault="00623EA4">
      <w:pPr>
        <w:pBdr>
          <w:top w:val="nil"/>
          <w:left w:val="nil"/>
          <w:bottom w:val="nil"/>
          <w:right w:val="nil"/>
          <w:between w:val="nil"/>
        </w:pBdr>
        <w:rPr>
          <w:color w:val="000000"/>
        </w:rPr>
      </w:pPr>
    </w:p>
    <w:p w14:paraId="66CF6FEF" w14:textId="77777777" w:rsidR="00623EA4" w:rsidRDefault="006A6071">
      <w:pPr>
        <w:tabs>
          <w:tab w:val="left" w:pos="720"/>
          <w:tab w:val="left" w:pos="1620"/>
        </w:tabs>
        <w:spacing w:before="120" w:after="240" w:line="360" w:lineRule="auto"/>
        <w:ind w:left="90"/>
        <w:rPr>
          <w:b/>
        </w:rPr>
      </w:pPr>
      <w:r>
        <w:rPr>
          <w:b/>
        </w:rPr>
        <w:t>A. DISCUSSION/INFORMATION ITEMS:</w:t>
      </w:r>
    </w:p>
    <w:p w14:paraId="3F060ED2" w14:textId="4ED27F4F" w:rsidR="00623EA4" w:rsidRDefault="006A6071">
      <w:pPr>
        <w:numPr>
          <w:ilvl w:val="2"/>
          <w:numId w:val="3"/>
        </w:numPr>
        <w:pBdr>
          <w:top w:val="nil"/>
          <w:left w:val="nil"/>
          <w:bottom w:val="nil"/>
          <w:right w:val="nil"/>
          <w:between w:val="nil"/>
        </w:pBdr>
        <w:tabs>
          <w:tab w:val="left" w:pos="720"/>
          <w:tab w:val="left" w:pos="1620"/>
        </w:tabs>
        <w:rPr>
          <w:color w:val="000000"/>
        </w:rPr>
      </w:pPr>
      <w:r>
        <w:rPr>
          <w:color w:val="000000"/>
        </w:rPr>
        <w:lastRenderedPageBreak/>
        <w:t>CSA Report – Parents Academy, TLC Extension, Summer Surge</w:t>
      </w:r>
      <w:r w:rsidR="001421B1">
        <w:rPr>
          <w:color w:val="000000"/>
        </w:rPr>
        <w:t>, Graduation, and Sara Shanahan</w:t>
      </w:r>
    </w:p>
    <w:p w14:paraId="7C6AC67F" w14:textId="1D4BB25E" w:rsidR="001421B1" w:rsidRDefault="001421B1">
      <w:pPr>
        <w:numPr>
          <w:ilvl w:val="2"/>
          <w:numId w:val="3"/>
        </w:numPr>
        <w:pBdr>
          <w:top w:val="nil"/>
          <w:left w:val="nil"/>
          <w:bottom w:val="nil"/>
          <w:right w:val="nil"/>
          <w:between w:val="nil"/>
        </w:pBdr>
        <w:tabs>
          <w:tab w:val="left" w:pos="720"/>
          <w:tab w:val="left" w:pos="1620"/>
        </w:tabs>
        <w:rPr>
          <w:color w:val="000000"/>
        </w:rPr>
      </w:pPr>
      <w:r>
        <w:rPr>
          <w:color w:val="000000"/>
        </w:rPr>
        <w:t>Facilities Update – RFQ, Inspections,</w:t>
      </w:r>
      <w:r w:rsidR="00F8660F">
        <w:rPr>
          <w:color w:val="000000"/>
        </w:rPr>
        <w:t xml:space="preserve"> parking lot rental,</w:t>
      </w:r>
      <w:r>
        <w:rPr>
          <w:color w:val="000000"/>
        </w:rPr>
        <w:t xml:space="preserve"> and </w:t>
      </w:r>
      <w:r w:rsidR="001A0C54">
        <w:rPr>
          <w:color w:val="000000"/>
        </w:rPr>
        <w:t xml:space="preserve">Campus 2 </w:t>
      </w:r>
      <w:r>
        <w:rPr>
          <w:color w:val="000000"/>
        </w:rPr>
        <w:t>Power Outages</w:t>
      </w:r>
    </w:p>
    <w:p w14:paraId="667376D0" w14:textId="77777777" w:rsidR="00623EA4" w:rsidRDefault="00623EA4">
      <w:pPr>
        <w:pBdr>
          <w:top w:val="nil"/>
          <w:left w:val="nil"/>
          <w:bottom w:val="nil"/>
          <w:right w:val="nil"/>
          <w:between w:val="nil"/>
        </w:pBdr>
        <w:tabs>
          <w:tab w:val="left" w:pos="720"/>
          <w:tab w:val="left" w:pos="1620"/>
        </w:tabs>
        <w:ind w:left="1440"/>
      </w:pPr>
    </w:p>
    <w:p w14:paraId="76A1F24F" w14:textId="77777777" w:rsidR="00623EA4" w:rsidRDefault="00623EA4">
      <w:pPr>
        <w:pBdr>
          <w:top w:val="nil"/>
          <w:left w:val="nil"/>
          <w:bottom w:val="nil"/>
          <w:right w:val="nil"/>
          <w:between w:val="nil"/>
        </w:pBdr>
      </w:pPr>
    </w:p>
    <w:p w14:paraId="3DD9BE5B" w14:textId="35F7F20A" w:rsidR="00623EA4" w:rsidRPr="001A0C54" w:rsidRDefault="006A6071">
      <w:pPr>
        <w:pBdr>
          <w:top w:val="nil"/>
          <w:left w:val="nil"/>
          <w:bottom w:val="nil"/>
          <w:right w:val="nil"/>
          <w:between w:val="nil"/>
        </w:pBdr>
        <w:rPr>
          <w:bCs/>
        </w:rPr>
      </w:pPr>
      <w:r>
        <w:rPr>
          <w:b/>
        </w:rPr>
        <w:t xml:space="preserve">Closed Executive Session: </w:t>
      </w:r>
      <w:r w:rsidR="00770BBA">
        <w:rPr>
          <w:bCs/>
        </w:rPr>
        <w:t>Business office t</w:t>
      </w:r>
      <w:r w:rsidR="001A0C54">
        <w:rPr>
          <w:bCs/>
        </w:rPr>
        <w:t>ransition planning</w:t>
      </w:r>
      <w:r w:rsidR="00770BBA">
        <w:rPr>
          <w:bCs/>
        </w:rPr>
        <w:t xml:space="preserve"> </w:t>
      </w:r>
      <w:r w:rsidR="00AC10BF">
        <w:rPr>
          <w:bCs/>
        </w:rPr>
        <w:t>and campus 1 electricity bill</w:t>
      </w:r>
    </w:p>
    <w:p w14:paraId="6568740F" w14:textId="77777777" w:rsidR="00623EA4" w:rsidRDefault="00623EA4">
      <w:pPr>
        <w:pBdr>
          <w:top w:val="nil"/>
          <w:left w:val="nil"/>
          <w:bottom w:val="nil"/>
          <w:right w:val="nil"/>
          <w:between w:val="nil"/>
        </w:pBdr>
      </w:pPr>
    </w:p>
    <w:p w14:paraId="73395CD5" w14:textId="6D8A9FDE" w:rsidR="00623EA4" w:rsidRDefault="006A6071">
      <w:pPr>
        <w:pBdr>
          <w:top w:val="nil"/>
          <w:left w:val="nil"/>
          <w:bottom w:val="nil"/>
          <w:right w:val="nil"/>
          <w:between w:val="nil"/>
        </w:pBdr>
        <w:rPr>
          <w:b/>
        </w:rPr>
      </w:pPr>
      <w:r>
        <w:rPr>
          <w:b/>
        </w:rPr>
        <w:t xml:space="preserve">Go into a Closed Executive session at </w:t>
      </w:r>
      <w:r w:rsidR="00A96F52">
        <w:rPr>
          <w:b/>
        </w:rPr>
        <w:t>6:43</w:t>
      </w:r>
      <w:r>
        <w:rPr>
          <w:b/>
        </w:rPr>
        <w:t xml:space="preserve"> PM. </w:t>
      </w:r>
    </w:p>
    <w:p w14:paraId="7AAB3B1B" w14:textId="77777777" w:rsidR="00623EA4" w:rsidRDefault="00623EA4">
      <w:pPr>
        <w:pBdr>
          <w:top w:val="nil"/>
          <w:left w:val="nil"/>
          <w:bottom w:val="nil"/>
          <w:right w:val="nil"/>
          <w:between w:val="nil"/>
        </w:pBdr>
        <w:rPr>
          <w:b/>
        </w:rPr>
      </w:pPr>
    </w:p>
    <w:tbl>
      <w:tblPr>
        <w:tblStyle w:val="89"/>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164"/>
        <w:gridCol w:w="1530"/>
        <w:gridCol w:w="1024"/>
        <w:gridCol w:w="1142"/>
        <w:gridCol w:w="1135"/>
      </w:tblGrid>
      <w:tr w:rsidR="00623EA4" w14:paraId="49BBABE9" w14:textId="77777777">
        <w:trPr>
          <w:trHeight w:val="70"/>
        </w:trPr>
        <w:tc>
          <w:tcPr>
            <w:tcW w:w="3151" w:type="dxa"/>
          </w:tcPr>
          <w:p w14:paraId="16077206" w14:textId="77777777" w:rsidR="00623EA4" w:rsidRDefault="006A6071">
            <w:pPr>
              <w:rPr>
                <w:b/>
              </w:rPr>
            </w:pPr>
            <w:r>
              <w:rPr>
                <w:b/>
              </w:rPr>
              <w:t>Moved by (1</w:t>
            </w:r>
            <w:r>
              <w:rPr>
                <w:b/>
                <w:vertAlign w:val="superscript"/>
              </w:rPr>
              <w:t>st</w:t>
            </w:r>
            <w:r>
              <w:rPr>
                <w:b/>
              </w:rPr>
              <w:t>) and seconded (2</w:t>
            </w:r>
            <w:r>
              <w:rPr>
                <w:b/>
                <w:vertAlign w:val="superscript"/>
              </w:rPr>
              <w:t>nd</w:t>
            </w:r>
            <w:r>
              <w:rPr>
                <w:b/>
              </w:rPr>
              <w:t>)</w:t>
            </w:r>
          </w:p>
        </w:tc>
        <w:tc>
          <w:tcPr>
            <w:tcW w:w="1164" w:type="dxa"/>
          </w:tcPr>
          <w:p w14:paraId="36AE035B" w14:textId="77777777" w:rsidR="00623EA4" w:rsidRDefault="00623EA4" w:rsidP="00A96F52">
            <w:pPr>
              <w:jc w:val="center"/>
            </w:pPr>
          </w:p>
        </w:tc>
        <w:tc>
          <w:tcPr>
            <w:tcW w:w="1530" w:type="dxa"/>
          </w:tcPr>
          <w:p w14:paraId="4CC39638" w14:textId="4FF9D271" w:rsidR="00623EA4" w:rsidRDefault="00A96F52" w:rsidP="00A96F52">
            <w:pPr>
              <w:jc w:val="center"/>
            </w:pPr>
            <w:r>
              <w:t>2</w:t>
            </w:r>
            <w:r w:rsidRPr="00A96F52">
              <w:rPr>
                <w:vertAlign w:val="superscript"/>
              </w:rPr>
              <w:t>nd</w:t>
            </w:r>
            <w:r>
              <w:t xml:space="preserve"> </w:t>
            </w:r>
          </w:p>
        </w:tc>
        <w:tc>
          <w:tcPr>
            <w:tcW w:w="1024" w:type="dxa"/>
          </w:tcPr>
          <w:p w14:paraId="0666CC39" w14:textId="1B0F9B59" w:rsidR="00623EA4" w:rsidRDefault="00A96F52" w:rsidP="00A96F52">
            <w:pPr>
              <w:jc w:val="center"/>
            </w:pPr>
            <w:r>
              <w:t>1</w:t>
            </w:r>
            <w:r w:rsidRPr="00A96F52">
              <w:rPr>
                <w:vertAlign w:val="superscript"/>
              </w:rPr>
              <w:t>st</w:t>
            </w:r>
            <w:r>
              <w:t xml:space="preserve"> </w:t>
            </w:r>
          </w:p>
        </w:tc>
        <w:tc>
          <w:tcPr>
            <w:tcW w:w="1142" w:type="dxa"/>
          </w:tcPr>
          <w:p w14:paraId="30B54D12" w14:textId="77777777" w:rsidR="00623EA4" w:rsidRDefault="00623EA4" w:rsidP="00A96F52">
            <w:pPr>
              <w:jc w:val="center"/>
            </w:pPr>
          </w:p>
        </w:tc>
        <w:tc>
          <w:tcPr>
            <w:tcW w:w="1135" w:type="dxa"/>
          </w:tcPr>
          <w:p w14:paraId="365A8561" w14:textId="77777777" w:rsidR="00623EA4" w:rsidRDefault="00623EA4" w:rsidP="00A96F52">
            <w:pPr>
              <w:jc w:val="center"/>
            </w:pPr>
          </w:p>
        </w:tc>
      </w:tr>
      <w:tr w:rsidR="00623EA4" w14:paraId="3DABD76F" w14:textId="77777777">
        <w:trPr>
          <w:trHeight w:val="1095"/>
        </w:trPr>
        <w:tc>
          <w:tcPr>
            <w:tcW w:w="3151" w:type="dxa"/>
          </w:tcPr>
          <w:p w14:paraId="3FBEE309" w14:textId="77777777" w:rsidR="00623EA4" w:rsidRDefault="00623EA4">
            <w:pPr>
              <w:rPr>
                <w:b/>
              </w:rPr>
            </w:pPr>
          </w:p>
        </w:tc>
        <w:tc>
          <w:tcPr>
            <w:tcW w:w="1164" w:type="dxa"/>
          </w:tcPr>
          <w:p w14:paraId="19189E7F" w14:textId="77777777" w:rsidR="00623EA4" w:rsidRDefault="006A6071" w:rsidP="00A96F52">
            <w:pPr>
              <w:jc w:val="center"/>
            </w:pPr>
            <w:r>
              <w:t>Claudia Morgan</w:t>
            </w:r>
          </w:p>
          <w:p w14:paraId="608539E3" w14:textId="77777777" w:rsidR="00623EA4" w:rsidRDefault="006A6071" w:rsidP="00A96F52">
            <w:pPr>
              <w:jc w:val="center"/>
            </w:pPr>
            <w:r>
              <w:rPr>
                <w:sz w:val="22"/>
                <w:szCs w:val="22"/>
              </w:rPr>
              <w:t>President</w:t>
            </w:r>
          </w:p>
        </w:tc>
        <w:tc>
          <w:tcPr>
            <w:tcW w:w="1530" w:type="dxa"/>
          </w:tcPr>
          <w:p w14:paraId="720AABCD" w14:textId="5BA3F671" w:rsidR="00623EA4" w:rsidRDefault="006A6071" w:rsidP="00A96F52">
            <w:pPr>
              <w:jc w:val="center"/>
            </w:pPr>
            <w:r>
              <w:t>Sheree Sanders-Jones</w:t>
            </w:r>
          </w:p>
          <w:p w14:paraId="1E6DDEB8" w14:textId="77777777" w:rsidR="00623EA4" w:rsidRDefault="006A6071" w:rsidP="00A96F52">
            <w:pPr>
              <w:jc w:val="center"/>
            </w:pPr>
            <w:r>
              <w:t>Vice President</w:t>
            </w:r>
          </w:p>
        </w:tc>
        <w:tc>
          <w:tcPr>
            <w:tcW w:w="1024" w:type="dxa"/>
          </w:tcPr>
          <w:p w14:paraId="78060D6F" w14:textId="77777777" w:rsidR="00623EA4" w:rsidRDefault="006A6071" w:rsidP="00A96F52">
            <w:pPr>
              <w:jc w:val="center"/>
            </w:pPr>
            <w:r>
              <w:t>Kevin Elam</w:t>
            </w:r>
          </w:p>
          <w:p w14:paraId="1B3E5E4D" w14:textId="77777777" w:rsidR="00623EA4" w:rsidRDefault="006A6071" w:rsidP="00A96F52">
            <w:pPr>
              <w:jc w:val="center"/>
            </w:pPr>
            <w:r>
              <w:t>Board</w:t>
            </w:r>
          </w:p>
          <w:p w14:paraId="42B476EE" w14:textId="77777777" w:rsidR="00623EA4" w:rsidRDefault="006A6071" w:rsidP="00A96F52">
            <w:pPr>
              <w:jc w:val="center"/>
            </w:pPr>
            <w:r>
              <w:t>Member</w:t>
            </w:r>
          </w:p>
        </w:tc>
        <w:tc>
          <w:tcPr>
            <w:tcW w:w="1142" w:type="dxa"/>
          </w:tcPr>
          <w:p w14:paraId="204362D4" w14:textId="77777777" w:rsidR="00623EA4" w:rsidRDefault="006A6071" w:rsidP="00A96F52">
            <w:pPr>
              <w:jc w:val="center"/>
            </w:pPr>
            <w:proofErr w:type="spellStart"/>
            <w:r>
              <w:t>Jakora</w:t>
            </w:r>
            <w:proofErr w:type="spellEnd"/>
          </w:p>
          <w:p w14:paraId="543314BD" w14:textId="77777777" w:rsidR="00623EA4" w:rsidRDefault="006A6071" w:rsidP="00A96F52">
            <w:pPr>
              <w:jc w:val="center"/>
            </w:pPr>
            <w:r>
              <w:t>Holman-Thompson</w:t>
            </w:r>
          </w:p>
          <w:p w14:paraId="46AF7991" w14:textId="77777777" w:rsidR="00623EA4" w:rsidRDefault="006A6071" w:rsidP="00A96F52">
            <w:pPr>
              <w:jc w:val="center"/>
            </w:pPr>
            <w:r>
              <w:t>Board Member</w:t>
            </w:r>
          </w:p>
        </w:tc>
        <w:tc>
          <w:tcPr>
            <w:tcW w:w="1135" w:type="dxa"/>
          </w:tcPr>
          <w:p w14:paraId="54D78086" w14:textId="77777777" w:rsidR="00623EA4" w:rsidRDefault="006A6071" w:rsidP="00A96F52">
            <w:pPr>
              <w:jc w:val="center"/>
            </w:pPr>
            <w:r>
              <w:t>Kanesha</w:t>
            </w:r>
          </w:p>
          <w:p w14:paraId="6A6A6E24" w14:textId="77777777" w:rsidR="00623EA4" w:rsidRDefault="006A6071" w:rsidP="00A96F52">
            <w:pPr>
              <w:jc w:val="center"/>
            </w:pPr>
            <w:r>
              <w:t>Jones</w:t>
            </w:r>
          </w:p>
          <w:p w14:paraId="101056A3" w14:textId="77777777" w:rsidR="00623EA4" w:rsidRDefault="006A6071" w:rsidP="00A96F52">
            <w:pPr>
              <w:jc w:val="center"/>
            </w:pPr>
            <w:r>
              <w:t>Board</w:t>
            </w:r>
          </w:p>
          <w:p w14:paraId="5DD872D8" w14:textId="77777777" w:rsidR="00623EA4" w:rsidRDefault="006A6071" w:rsidP="00A96F52">
            <w:pPr>
              <w:jc w:val="center"/>
            </w:pPr>
            <w:r>
              <w:t>Member</w:t>
            </w:r>
          </w:p>
          <w:p w14:paraId="53BABB2F" w14:textId="77777777" w:rsidR="00623EA4" w:rsidRDefault="00623EA4" w:rsidP="00A96F52">
            <w:pPr>
              <w:jc w:val="center"/>
            </w:pPr>
          </w:p>
        </w:tc>
      </w:tr>
      <w:tr w:rsidR="00623EA4" w14:paraId="264E84FD" w14:textId="77777777">
        <w:trPr>
          <w:trHeight w:val="425"/>
        </w:trPr>
        <w:tc>
          <w:tcPr>
            <w:tcW w:w="3151" w:type="dxa"/>
          </w:tcPr>
          <w:p w14:paraId="0474A39B" w14:textId="77777777" w:rsidR="00623EA4" w:rsidRDefault="006A6071">
            <w:pPr>
              <w:rPr>
                <w:b/>
              </w:rPr>
            </w:pPr>
            <w:r>
              <w:rPr>
                <w:b/>
              </w:rPr>
              <w:t xml:space="preserve">Vote: </w:t>
            </w:r>
          </w:p>
        </w:tc>
        <w:tc>
          <w:tcPr>
            <w:tcW w:w="1164" w:type="dxa"/>
          </w:tcPr>
          <w:p w14:paraId="09B52277" w14:textId="675BA607" w:rsidR="00623EA4" w:rsidRDefault="00A96F52" w:rsidP="00A96F52">
            <w:pPr>
              <w:jc w:val="center"/>
            </w:pPr>
            <w:r>
              <w:t>Y</w:t>
            </w:r>
          </w:p>
        </w:tc>
        <w:tc>
          <w:tcPr>
            <w:tcW w:w="1530" w:type="dxa"/>
          </w:tcPr>
          <w:p w14:paraId="04F7E8B4" w14:textId="76CDA4E5" w:rsidR="00623EA4" w:rsidRDefault="00A96F52" w:rsidP="00A96F52">
            <w:pPr>
              <w:jc w:val="center"/>
            </w:pPr>
            <w:r>
              <w:t>Y</w:t>
            </w:r>
          </w:p>
        </w:tc>
        <w:tc>
          <w:tcPr>
            <w:tcW w:w="1024" w:type="dxa"/>
          </w:tcPr>
          <w:p w14:paraId="35A70115" w14:textId="4A3BEAA3" w:rsidR="00623EA4" w:rsidRDefault="00A96F52" w:rsidP="00A96F52">
            <w:pPr>
              <w:jc w:val="center"/>
            </w:pPr>
            <w:r>
              <w:t>y</w:t>
            </w:r>
          </w:p>
        </w:tc>
        <w:tc>
          <w:tcPr>
            <w:tcW w:w="1142" w:type="dxa"/>
          </w:tcPr>
          <w:p w14:paraId="62E1453D" w14:textId="77777777" w:rsidR="00623EA4" w:rsidRDefault="00623EA4" w:rsidP="00A96F52">
            <w:pPr>
              <w:jc w:val="center"/>
            </w:pPr>
          </w:p>
        </w:tc>
        <w:tc>
          <w:tcPr>
            <w:tcW w:w="1135" w:type="dxa"/>
          </w:tcPr>
          <w:p w14:paraId="772A215B" w14:textId="77777777" w:rsidR="00623EA4" w:rsidRDefault="00623EA4" w:rsidP="00A96F52">
            <w:pPr>
              <w:jc w:val="center"/>
            </w:pPr>
          </w:p>
        </w:tc>
      </w:tr>
    </w:tbl>
    <w:p w14:paraId="2D50AB2A" w14:textId="77777777" w:rsidR="00623EA4" w:rsidRDefault="00623EA4">
      <w:pPr>
        <w:pBdr>
          <w:top w:val="nil"/>
          <w:left w:val="nil"/>
          <w:bottom w:val="nil"/>
          <w:right w:val="nil"/>
          <w:between w:val="nil"/>
        </w:pBdr>
        <w:tabs>
          <w:tab w:val="left" w:pos="1620"/>
        </w:tabs>
        <w:spacing w:line="360" w:lineRule="auto"/>
        <w:ind w:left="1080" w:hanging="360"/>
        <w:rPr>
          <w:b/>
          <w:color w:val="000000"/>
        </w:rPr>
      </w:pPr>
    </w:p>
    <w:p w14:paraId="0AC32827" w14:textId="209E0947" w:rsidR="00623EA4" w:rsidRDefault="006A6071">
      <w:pPr>
        <w:pBdr>
          <w:top w:val="nil"/>
          <w:left w:val="nil"/>
          <w:bottom w:val="nil"/>
          <w:right w:val="nil"/>
          <w:between w:val="nil"/>
        </w:pBdr>
        <w:tabs>
          <w:tab w:val="left" w:pos="1620"/>
        </w:tabs>
        <w:spacing w:line="360" w:lineRule="auto"/>
        <w:rPr>
          <w:b/>
          <w:color w:val="000000"/>
        </w:rPr>
      </w:pPr>
      <w:r>
        <w:rPr>
          <w:b/>
          <w:color w:val="000000"/>
        </w:rPr>
        <w:t>Motions to go into Open Public Session at</w:t>
      </w:r>
      <w:r w:rsidR="00A96F52">
        <w:rPr>
          <w:b/>
          <w:color w:val="000000"/>
        </w:rPr>
        <w:t xml:space="preserve"> 7:12</w:t>
      </w:r>
      <w:r>
        <w:rPr>
          <w:b/>
          <w:color w:val="000000"/>
        </w:rPr>
        <w:t xml:space="preserve"> PM</w:t>
      </w:r>
    </w:p>
    <w:p w14:paraId="7BE814FD" w14:textId="77777777" w:rsidR="00623EA4" w:rsidRDefault="00623EA4">
      <w:pPr>
        <w:pBdr>
          <w:top w:val="nil"/>
          <w:left w:val="nil"/>
          <w:bottom w:val="nil"/>
          <w:right w:val="nil"/>
          <w:between w:val="nil"/>
        </w:pBdr>
        <w:tabs>
          <w:tab w:val="left" w:pos="1620"/>
        </w:tabs>
        <w:spacing w:line="360" w:lineRule="auto"/>
        <w:ind w:left="1080" w:hanging="360"/>
        <w:rPr>
          <w:b/>
          <w:color w:val="000000"/>
        </w:rPr>
      </w:pPr>
    </w:p>
    <w:tbl>
      <w:tblPr>
        <w:tblStyle w:val="88"/>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164"/>
        <w:gridCol w:w="1530"/>
        <w:gridCol w:w="1024"/>
        <w:gridCol w:w="1142"/>
        <w:gridCol w:w="1135"/>
      </w:tblGrid>
      <w:tr w:rsidR="00623EA4" w14:paraId="28A3DD8F" w14:textId="77777777">
        <w:trPr>
          <w:trHeight w:val="70"/>
        </w:trPr>
        <w:tc>
          <w:tcPr>
            <w:tcW w:w="3151" w:type="dxa"/>
          </w:tcPr>
          <w:p w14:paraId="117A304A" w14:textId="77777777" w:rsidR="00623EA4" w:rsidRDefault="006A6071">
            <w:pPr>
              <w:rPr>
                <w:b/>
              </w:rPr>
            </w:pPr>
            <w:r>
              <w:rPr>
                <w:b/>
              </w:rPr>
              <w:t>Moved by (1</w:t>
            </w:r>
            <w:r>
              <w:rPr>
                <w:b/>
                <w:vertAlign w:val="superscript"/>
              </w:rPr>
              <w:t>st</w:t>
            </w:r>
            <w:r>
              <w:rPr>
                <w:b/>
              </w:rPr>
              <w:t>) and seconded (2</w:t>
            </w:r>
            <w:r>
              <w:rPr>
                <w:b/>
                <w:vertAlign w:val="superscript"/>
              </w:rPr>
              <w:t>nd</w:t>
            </w:r>
            <w:r>
              <w:rPr>
                <w:b/>
              </w:rPr>
              <w:t>)</w:t>
            </w:r>
          </w:p>
        </w:tc>
        <w:tc>
          <w:tcPr>
            <w:tcW w:w="1164" w:type="dxa"/>
          </w:tcPr>
          <w:p w14:paraId="179B3C76" w14:textId="77777777" w:rsidR="00623EA4" w:rsidRDefault="00623EA4" w:rsidP="00A96F52">
            <w:pPr>
              <w:jc w:val="center"/>
            </w:pPr>
          </w:p>
        </w:tc>
        <w:tc>
          <w:tcPr>
            <w:tcW w:w="1530" w:type="dxa"/>
          </w:tcPr>
          <w:p w14:paraId="396B2979" w14:textId="73FFDE54" w:rsidR="00623EA4" w:rsidRDefault="00A96F52" w:rsidP="00A96F52">
            <w:pPr>
              <w:jc w:val="center"/>
            </w:pPr>
            <w:r>
              <w:t>1</w:t>
            </w:r>
            <w:r w:rsidRPr="00A96F52">
              <w:rPr>
                <w:vertAlign w:val="superscript"/>
              </w:rPr>
              <w:t>st</w:t>
            </w:r>
          </w:p>
        </w:tc>
        <w:tc>
          <w:tcPr>
            <w:tcW w:w="1024" w:type="dxa"/>
          </w:tcPr>
          <w:p w14:paraId="5F22E00C" w14:textId="3A9548E2" w:rsidR="00623EA4" w:rsidRDefault="00A96F52" w:rsidP="00A96F52">
            <w:pPr>
              <w:jc w:val="center"/>
            </w:pPr>
            <w:r>
              <w:t>2</w:t>
            </w:r>
            <w:r w:rsidRPr="00A96F52">
              <w:rPr>
                <w:vertAlign w:val="superscript"/>
              </w:rPr>
              <w:t>nd</w:t>
            </w:r>
            <w:r>
              <w:t xml:space="preserve"> </w:t>
            </w:r>
          </w:p>
        </w:tc>
        <w:tc>
          <w:tcPr>
            <w:tcW w:w="1142" w:type="dxa"/>
          </w:tcPr>
          <w:p w14:paraId="57FA0513" w14:textId="77777777" w:rsidR="00623EA4" w:rsidRDefault="00623EA4" w:rsidP="00A96F52">
            <w:pPr>
              <w:jc w:val="center"/>
            </w:pPr>
          </w:p>
        </w:tc>
        <w:tc>
          <w:tcPr>
            <w:tcW w:w="1135" w:type="dxa"/>
          </w:tcPr>
          <w:p w14:paraId="2DA18624" w14:textId="77777777" w:rsidR="00623EA4" w:rsidRDefault="00623EA4" w:rsidP="00A96F52">
            <w:pPr>
              <w:jc w:val="center"/>
            </w:pPr>
          </w:p>
        </w:tc>
      </w:tr>
      <w:tr w:rsidR="00623EA4" w14:paraId="73739387" w14:textId="77777777">
        <w:trPr>
          <w:trHeight w:val="1095"/>
        </w:trPr>
        <w:tc>
          <w:tcPr>
            <w:tcW w:w="3151" w:type="dxa"/>
          </w:tcPr>
          <w:p w14:paraId="31777F8E" w14:textId="77777777" w:rsidR="00623EA4" w:rsidRDefault="00623EA4">
            <w:pPr>
              <w:rPr>
                <w:b/>
              </w:rPr>
            </w:pPr>
          </w:p>
        </w:tc>
        <w:tc>
          <w:tcPr>
            <w:tcW w:w="1164" w:type="dxa"/>
          </w:tcPr>
          <w:p w14:paraId="506544CD" w14:textId="77777777" w:rsidR="00623EA4" w:rsidRDefault="006A6071" w:rsidP="00A96F52">
            <w:pPr>
              <w:jc w:val="center"/>
            </w:pPr>
            <w:r>
              <w:t>Claudia Morgan</w:t>
            </w:r>
          </w:p>
          <w:p w14:paraId="580D3A9F" w14:textId="77777777" w:rsidR="00623EA4" w:rsidRDefault="006A6071" w:rsidP="00A96F52">
            <w:pPr>
              <w:jc w:val="center"/>
            </w:pPr>
            <w:r>
              <w:rPr>
                <w:sz w:val="22"/>
                <w:szCs w:val="22"/>
              </w:rPr>
              <w:t>President</w:t>
            </w:r>
          </w:p>
        </w:tc>
        <w:tc>
          <w:tcPr>
            <w:tcW w:w="1530" w:type="dxa"/>
          </w:tcPr>
          <w:p w14:paraId="0E8ED0EA" w14:textId="69D6A136" w:rsidR="00623EA4" w:rsidRDefault="006A6071" w:rsidP="00A96F52">
            <w:pPr>
              <w:jc w:val="center"/>
            </w:pPr>
            <w:r>
              <w:t>Sheree Sanders-Jones</w:t>
            </w:r>
          </w:p>
          <w:p w14:paraId="17F14ABF" w14:textId="77777777" w:rsidR="00623EA4" w:rsidRDefault="006A6071" w:rsidP="00A96F52">
            <w:pPr>
              <w:jc w:val="center"/>
            </w:pPr>
            <w:r>
              <w:t>Vice President</w:t>
            </w:r>
          </w:p>
        </w:tc>
        <w:tc>
          <w:tcPr>
            <w:tcW w:w="1024" w:type="dxa"/>
          </w:tcPr>
          <w:p w14:paraId="1ECD3B89" w14:textId="77777777" w:rsidR="00623EA4" w:rsidRDefault="006A6071" w:rsidP="00A96F52">
            <w:pPr>
              <w:jc w:val="center"/>
            </w:pPr>
            <w:r>
              <w:t>Kevin Elam</w:t>
            </w:r>
          </w:p>
          <w:p w14:paraId="4271A872" w14:textId="77777777" w:rsidR="00623EA4" w:rsidRDefault="006A6071" w:rsidP="00A96F52">
            <w:pPr>
              <w:jc w:val="center"/>
            </w:pPr>
            <w:r>
              <w:t>Board</w:t>
            </w:r>
          </w:p>
          <w:p w14:paraId="1D5807AA" w14:textId="77777777" w:rsidR="00623EA4" w:rsidRDefault="006A6071" w:rsidP="00A96F52">
            <w:pPr>
              <w:jc w:val="center"/>
            </w:pPr>
            <w:r>
              <w:t>Member</w:t>
            </w:r>
          </w:p>
        </w:tc>
        <w:tc>
          <w:tcPr>
            <w:tcW w:w="1142" w:type="dxa"/>
          </w:tcPr>
          <w:p w14:paraId="552ACDF6" w14:textId="77777777" w:rsidR="00623EA4" w:rsidRDefault="006A6071" w:rsidP="00A96F52">
            <w:pPr>
              <w:jc w:val="center"/>
            </w:pPr>
            <w:proofErr w:type="spellStart"/>
            <w:r>
              <w:t>Jakora</w:t>
            </w:r>
            <w:proofErr w:type="spellEnd"/>
          </w:p>
          <w:p w14:paraId="662C41F6" w14:textId="77777777" w:rsidR="00623EA4" w:rsidRDefault="006A6071" w:rsidP="00A96F52">
            <w:pPr>
              <w:jc w:val="center"/>
            </w:pPr>
            <w:r>
              <w:t>Holman-Thompson</w:t>
            </w:r>
          </w:p>
          <w:p w14:paraId="4AEB7446" w14:textId="77777777" w:rsidR="00623EA4" w:rsidRDefault="006A6071" w:rsidP="00A96F52">
            <w:pPr>
              <w:jc w:val="center"/>
            </w:pPr>
            <w:r>
              <w:t>Board Member</w:t>
            </w:r>
          </w:p>
        </w:tc>
        <w:tc>
          <w:tcPr>
            <w:tcW w:w="1135" w:type="dxa"/>
          </w:tcPr>
          <w:p w14:paraId="45D88F93" w14:textId="77777777" w:rsidR="00623EA4" w:rsidRDefault="006A6071" w:rsidP="00A96F52">
            <w:pPr>
              <w:jc w:val="center"/>
            </w:pPr>
            <w:r>
              <w:t>Kanesha</w:t>
            </w:r>
          </w:p>
          <w:p w14:paraId="2008D4B1" w14:textId="77777777" w:rsidR="00623EA4" w:rsidRDefault="006A6071" w:rsidP="00A96F52">
            <w:pPr>
              <w:jc w:val="center"/>
            </w:pPr>
            <w:r>
              <w:t>Jones</w:t>
            </w:r>
          </w:p>
          <w:p w14:paraId="0DD45F6C" w14:textId="77777777" w:rsidR="00623EA4" w:rsidRDefault="006A6071" w:rsidP="00A96F52">
            <w:pPr>
              <w:jc w:val="center"/>
            </w:pPr>
            <w:r>
              <w:t>Board</w:t>
            </w:r>
          </w:p>
          <w:p w14:paraId="275D72E6" w14:textId="77777777" w:rsidR="00623EA4" w:rsidRDefault="006A6071" w:rsidP="00A96F52">
            <w:pPr>
              <w:jc w:val="center"/>
            </w:pPr>
            <w:r>
              <w:t>Member</w:t>
            </w:r>
          </w:p>
          <w:p w14:paraId="470DB207" w14:textId="77777777" w:rsidR="00623EA4" w:rsidRDefault="00623EA4" w:rsidP="00A96F52">
            <w:pPr>
              <w:jc w:val="center"/>
            </w:pPr>
          </w:p>
        </w:tc>
      </w:tr>
      <w:tr w:rsidR="00623EA4" w14:paraId="2F8BA238" w14:textId="77777777">
        <w:trPr>
          <w:trHeight w:val="425"/>
        </w:trPr>
        <w:tc>
          <w:tcPr>
            <w:tcW w:w="3151" w:type="dxa"/>
          </w:tcPr>
          <w:p w14:paraId="33EF8BD8" w14:textId="77777777" w:rsidR="00623EA4" w:rsidRDefault="006A6071">
            <w:pPr>
              <w:rPr>
                <w:b/>
              </w:rPr>
            </w:pPr>
            <w:r>
              <w:rPr>
                <w:b/>
              </w:rPr>
              <w:t xml:space="preserve">Vote: </w:t>
            </w:r>
          </w:p>
        </w:tc>
        <w:tc>
          <w:tcPr>
            <w:tcW w:w="1164" w:type="dxa"/>
          </w:tcPr>
          <w:p w14:paraId="07D4A33B" w14:textId="63F93136" w:rsidR="00623EA4" w:rsidRDefault="00A96F52" w:rsidP="00A96F52">
            <w:pPr>
              <w:jc w:val="center"/>
            </w:pPr>
            <w:r>
              <w:t>Y</w:t>
            </w:r>
          </w:p>
        </w:tc>
        <w:tc>
          <w:tcPr>
            <w:tcW w:w="1530" w:type="dxa"/>
          </w:tcPr>
          <w:p w14:paraId="0386C609" w14:textId="69E1E08C" w:rsidR="00623EA4" w:rsidRDefault="00A96F52" w:rsidP="00A96F52">
            <w:pPr>
              <w:jc w:val="center"/>
            </w:pPr>
            <w:r>
              <w:t>Y</w:t>
            </w:r>
          </w:p>
        </w:tc>
        <w:tc>
          <w:tcPr>
            <w:tcW w:w="1024" w:type="dxa"/>
          </w:tcPr>
          <w:p w14:paraId="6467F234" w14:textId="19704556" w:rsidR="00623EA4" w:rsidRDefault="00A96F52" w:rsidP="00A96F52">
            <w:pPr>
              <w:jc w:val="center"/>
            </w:pPr>
            <w:r>
              <w:t>Y</w:t>
            </w:r>
          </w:p>
        </w:tc>
        <w:tc>
          <w:tcPr>
            <w:tcW w:w="1142" w:type="dxa"/>
          </w:tcPr>
          <w:p w14:paraId="02C391CE" w14:textId="77777777" w:rsidR="00623EA4" w:rsidRDefault="00623EA4" w:rsidP="00A96F52">
            <w:pPr>
              <w:jc w:val="center"/>
            </w:pPr>
          </w:p>
        </w:tc>
        <w:tc>
          <w:tcPr>
            <w:tcW w:w="1135" w:type="dxa"/>
          </w:tcPr>
          <w:p w14:paraId="23BD484E" w14:textId="77777777" w:rsidR="00623EA4" w:rsidRDefault="00623EA4" w:rsidP="00A96F52">
            <w:pPr>
              <w:jc w:val="center"/>
            </w:pPr>
          </w:p>
        </w:tc>
      </w:tr>
    </w:tbl>
    <w:p w14:paraId="1ADB0C92" w14:textId="77777777" w:rsidR="00623EA4" w:rsidRDefault="00623EA4">
      <w:pPr>
        <w:pBdr>
          <w:top w:val="nil"/>
          <w:left w:val="nil"/>
          <w:bottom w:val="nil"/>
          <w:right w:val="nil"/>
          <w:between w:val="nil"/>
        </w:pBdr>
        <w:spacing w:before="120"/>
        <w:ind w:left="270" w:hanging="360"/>
        <w:rPr>
          <w:b/>
          <w:color w:val="000000"/>
        </w:rPr>
      </w:pPr>
    </w:p>
    <w:p w14:paraId="607E08CA" w14:textId="017E34C2" w:rsidR="00623EA4" w:rsidRDefault="006A6071">
      <w:pPr>
        <w:pBdr>
          <w:top w:val="nil"/>
          <w:left w:val="nil"/>
          <w:bottom w:val="nil"/>
          <w:right w:val="nil"/>
          <w:between w:val="nil"/>
        </w:pBdr>
        <w:spacing w:before="120"/>
        <w:ind w:left="270" w:hanging="360"/>
        <w:rPr>
          <w:b/>
          <w:color w:val="000000"/>
        </w:rPr>
      </w:pPr>
      <w:r>
        <w:rPr>
          <w:b/>
          <w:color w:val="000000"/>
        </w:rPr>
        <w:t xml:space="preserve">Resolution(s) resulting from executive session: </w:t>
      </w:r>
      <w:r w:rsidR="00A96F52">
        <w:rPr>
          <w:b/>
          <w:color w:val="000000"/>
        </w:rPr>
        <w:t>None</w:t>
      </w:r>
    </w:p>
    <w:p w14:paraId="5E241FB9" w14:textId="77777777" w:rsidR="00623EA4" w:rsidRDefault="006A6071">
      <w:pPr>
        <w:pBdr>
          <w:top w:val="nil"/>
          <w:left w:val="nil"/>
          <w:bottom w:val="nil"/>
          <w:right w:val="nil"/>
          <w:between w:val="nil"/>
        </w:pBdr>
        <w:spacing w:before="120"/>
        <w:ind w:left="270" w:hanging="360"/>
        <w:rPr>
          <w:b/>
          <w:color w:val="000000"/>
        </w:rPr>
      </w:pPr>
      <w:r>
        <w:rPr>
          <w:b/>
          <w:color w:val="000000"/>
        </w:rPr>
        <w:t xml:space="preserve"> </w:t>
      </w:r>
    </w:p>
    <w:p w14:paraId="2AE1DD17" w14:textId="77777777" w:rsidR="00623EA4" w:rsidRDefault="00623EA4">
      <w:pPr>
        <w:pBdr>
          <w:top w:val="nil"/>
          <w:left w:val="nil"/>
          <w:bottom w:val="nil"/>
          <w:right w:val="nil"/>
          <w:between w:val="nil"/>
        </w:pBdr>
        <w:rPr>
          <w:b/>
        </w:rPr>
      </w:pPr>
    </w:p>
    <w:tbl>
      <w:tblPr>
        <w:tblStyle w:val="87"/>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164"/>
        <w:gridCol w:w="1530"/>
        <w:gridCol w:w="1024"/>
        <w:gridCol w:w="1142"/>
        <w:gridCol w:w="1135"/>
      </w:tblGrid>
      <w:tr w:rsidR="00623EA4" w14:paraId="1145EF2A" w14:textId="77777777">
        <w:trPr>
          <w:trHeight w:val="70"/>
        </w:trPr>
        <w:tc>
          <w:tcPr>
            <w:tcW w:w="3151" w:type="dxa"/>
          </w:tcPr>
          <w:p w14:paraId="35EB8FE0" w14:textId="77777777" w:rsidR="00623EA4" w:rsidRDefault="006A6071">
            <w:pPr>
              <w:rPr>
                <w:b/>
              </w:rPr>
            </w:pPr>
            <w:r>
              <w:rPr>
                <w:b/>
              </w:rPr>
              <w:t>Moved by (1</w:t>
            </w:r>
            <w:r>
              <w:rPr>
                <w:b/>
                <w:vertAlign w:val="superscript"/>
              </w:rPr>
              <w:t>st</w:t>
            </w:r>
            <w:r>
              <w:rPr>
                <w:b/>
              </w:rPr>
              <w:t>) and seconded (2</w:t>
            </w:r>
            <w:r>
              <w:rPr>
                <w:b/>
                <w:vertAlign w:val="superscript"/>
              </w:rPr>
              <w:t>nd</w:t>
            </w:r>
            <w:r>
              <w:rPr>
                <w:b/>
              </w:rPr>
              <w:t>)</w:t>
            </w:r>
          </w:p>
        </w:tc>
        <w:tc>
          <w:tcPr>
            <w:tcW w:w="1164" w:type="dxa"/>
          </w:tcPr>
          <w:p w14:paraId="28FB5A05" w14:textId="77777777" w:rsidR="00623EA4" w:rsidRDefault="00623EA4"/>
        </w:tc>
        <w:tc>
          <w:tcPr>
            <w:tcW w:w="1530" w:type="dxa"/>
          </w:tcPr>
          <w:p w14:paraId="4DB93CE5" w14:textId="77777777" w:rsidR="00623EA4" w:rsidRDefault="00623EA4"/>
        </w:tc>
        <w:tc>
          <w:tcPr>
            <w:tcW w:w="1024" w:type="dxa"/>
          </w:tcPr>
          <w:p w14:paraId="5661F72E" w14:textId="77777777" w:rsidR="00623EA4" w:rsidRDefault="00623EA4"/>
        </w:tc>
        <w:tc>
          <w:tcPr>
            <w:tcW w:w="1142" w:type="dxa"/>
          </w:tcPr>
          <w:p w14:paraId="07547F53" w14:textId="77777777" w:rsidR="00623EA4" w:rsidRDefault="00623EA4"/>
        </w:tc>
        <w:tc>
          <w:tcPr>
            <w:tcW w:w="1135" w:type="dxa"/>
          </w:tcPr>
          <w:p w14:paraId="4FA53DF0" w14:textId="77777777" w:rsidR="00623EA4" w:rsidRDefault="00623EA4"/>
        </w:tc>
      </w:tr>
      <w:tr w:rsidR="00623EA4" w14:paraId="4D939C08" w14:textId="77777777">
        <w:trPr>
          <w:trHeight w:val="1095"/>
        </w:trPr>
        <w:tc>
          <w:tcPr>
            <w:tcW w:w="3151" w:type="dxa"/>
          </w:tcPr>
          <w:p w14:paraId="42F4E2F8" w14:textId="77777777" w:rsidR="00623EA4" w:rsidRDefault="00623EA4">
            <w:pPr>
              <w:rPr>
                <w:b/>
              </w:rPr>
            </w:pPr>
          </w:p>
        </w:tc>
        <w:tc>
          <w:tcPr>
            <w:tcW w:w="1164" w:type="dxa"/>
          </w:tcPr>
          <w:p w14:paraId="47B40D39" w14:textId="77777777" w:rsidR="00623EA4" w:rsidRDefault="006A6071">
            <w:r>
              <w:t>Claudia Morgan</w:t>
            </w:r>
          </w:p>
          <w:p w14:paraId="616C2856" w14:textId="77777777" w:rsidR="00623EA4" w:rsidRDefault="006A6071">
            <w:r>
              <w:rPr>
                <w:sz w:val="22"/>
                <w:szCs w:val="22"/>
              </w:rPr>
              <w:t>President</w:t>
            </w:r>
          </w:p>
        </w:tc>
        <w:tc>
          <w:tcPr>
            <w:tcW w:w="1530" w:type="dxa"/>
          </w:tcPr>
          <w:p w14:paraId="0D5442E9" w14:textId="77777777" w:rsidR="00623EA4" w:rsidRDefault="006A6071">
            <w:r>
              <w:t xml:space="preserve">Sheree Sanders-Jones </w:t>
            </w:r>
          </w:p>
          <w:p w14:paraId="7497AC0C" w14:textId="77777777" w:rsidR="00623EA4" w:rsidRDefault="006A6071">
            <w:r>
              <w:t>Vice President</w:t>
            </w:r>
          </w:p>
        </w:tc>
        <w:tc>
          <w:tcPr>
            <w:tcW w:w="1024" w:type="dxa"/>
          </w:tcPr>
          <w:p w14:paraId="79B04C88" w14:textId="77777777" w:rsidR="00623EA4" w:rsidRDefault="006A6071">
            <w:r>
              <w:t>Kevin Elam</w:t>
            </w:r>
          </w:p>
          <w:p w14:paraId="7B74E720" w14:textId="77777777" w:rsidR="00623EA4" w:rsidRDefault="006A6071">
            <w:r>
              <w:t>Board</w:t>
            </w:r>
          </w:p>
          <w:p w14:paraId="4ED3C237" w14:textId="77777777" w:rsidR="00623EA4" w:rsidRDefault="006A6071">
            <w:r>
              <w:t>Member</w:t>
            </w:r>
          </w:p>
        </w:tc>
        <w:tc>
          <w:tcPr>
            <w:tcW w:w="1142" w:type="dxa"/>
          </w:tcPr>
          <w:p w14:paraId="2CCEA11B" w14:textId="77777777" w:rsidR="00623EA4" w:rsidRDefault="006A6071">
            <w:proofErr w:type="spellStart"/>
            <w:r>
              <w:t>Jakora</w:t>
            </w:r>
            <w:proofErr w:type="spellEnd"/>
          </w:p>
          <w:p w14:paraId="0E075C95" w14:textId="77777777" w:rsidR="00623EA4" w:rsidRDefault="006A6071">
            <w:r>
              <w:t>Holman-Thompson</w:t>
            </w:r>
          </w:p>
          <w:p w14:paraId="4B777674" w14:textId="77777777" w:rsidR="00623EA4" w:rsidRDefault="006A6071">
            <w:r>
              <w:t>Board Member</w:t>
            </w:r>
          </w:p>
        </w:tc>
        <w:tc>
          <w:tcPr>
            <w:tcW w:w="1135" w:type="dxa"/>
          </w:tcPr>
          <w:p w14:paraId="41080E11" w14:textId="77777777" w:rsidR="00623EA4" w:rsidRDefault="006A6071">
            <w:r>
              <w:t>Kanesha</w:t>
            </w:r>
          </w:p>
          <w:p w14:paraId="6D10786A" w14:textId="77777777" w:rsidR="00623EA4" w:rsidRDefault="006A6071">
            <w:r>
              <w:t>Jones</w:t>
            </w:r>
          </w:p>
          <w:p w14:paraId="2BE87D56" w14:textId="77777777" w:rsidR="00623EA4" w:rsidRDefault="006A6071">
            <w:r>
              <w:t>Board</w:t>
            </w:r>
          </w:p>
          <w:p w14:paraId="111D056A" w14:textId="77777777" w:rsidR="00623EA4" w:rsidRDefault="006A6071">
            <w:r>
              <w:t>Member</w:t>
            </w:r>
          </w:p>
          <w:p w14:paraId="21657DB0" w14:textId="77777777" w:rsidR="00623EA4" w:rsidRDefault="00623EA4"/>
        </w:tc>
      </w:tr>
      <w:tr w:rsidR="00623EA4" w14:paraId="254525A7" w14:textId="77777777">
        <w:trPr>
          <w:trHeight w:val="425"/>
        </w:trPr>
        <w:tc>
          <w:tcPr>
            <w:tcW w:w="3151" w:type="dxa"/>
          </w:tcPr>
          <w:p w14:paraId="32D5C99B" w14:textId="77777777" w:rsidR="00623EA4" w:rsidRDefault="006A6071">
            <w:pPr>
              <w:rPr>
                <w:b/>
              </w:rPr>
            </w:pPr>
            <w:r>
              <w:rPr>
                <w:b/>
              </w:rPr>
              <w:t xml:space="preserve">Vote: </w:t>
            </w:r>
          </w:p>
        </w:tc>
        <w:tc>
          <w:tcPr>
            <w:tcW w:w="1164" w:type="dxa"/>
          </w:tcPr>
          <w:p w14:paraId="4EA40BF6" w14:textId="77777777" w:rsidR="00623EA4" w:rsidRDefault="00623EA4">
            <w:pPr>
              <w:jc w:val="center"/>
            </w:pPr>
          </w:p>
        </w:tc>
        <w:tc>
          <w:tcPr>
            <w:tcW w:w="1530" w:type="dxa"/>
          </w:tcPr>
          <w:p w14:paraId="066BAF3E" w14:textId="77777777" w:rsidR="00623EA4" w:rsidRDefault="00623EA4">
            <w:pPr>
              <w:jc w:val="center"/>
            </w:pPr>
          </w:p>
        </w:tc>
        <w:tc>
          <w:tcPr>
            <w:tcW w:w="1024" w:type="dxa"/>
          </w:tcPr>
          <w:p w14:paraId="6C2E8CF3" w14:textId="77777777" w:rsidR="00623EA4" w:rsidRDefault="00623EA4">
            <w:pPr>
              <w:jc w:val="center"/>
            </w:pPr>
          </w:p>
        </w:tc>
        <w:tc>
          <w:tcPr>
            <w:tcW w:w="1142" w:type="dxa"/>
          </w:tcPr>
          <w:p w14:paraId="50E245A8" w14:textId="77777777" w:rsidR="00623EA4" w:rsidRDefault="00623EA4">
            <w:pPr>
              <w:jc w:val="center"/>
            </w:pPr>
          </w:p>
        </w:tc>
        <w:tc>
          <w:tcPr>
            <w:tcW w:w="1135" w:type="dxa"/>
          </w:tcPr>
          <w:p w14:paraId="13970FC8" w14:textId="77777777" w:rsidR="00623EA4" w:rsidRDefault="00623EA4">
            <w:pPr>
              <w:jc w:val="center"/>
            </w:pPr>
          </w:p>
        </w:tc>
      </w:tr>
    </w:tbl>
    <w:p w14:paraId="68C241C5" w14:textId="77777777" w:rsidR="00623EA4" w:rsidRDefault="00623EA4">
      <w:pPr>
        <w:pBdr>
          <w:top w:val="nil"/>
          <w:left w:val="nil"/>
          <w:bottom w:val="nil"/>
          <w:right w:val="nil"/>
          <w:between w:val="nil"/>
        </w:pBdr>
      </w:pPr>
    </w:p>
    <w:p w14:paraId="7F62150E" w14:textId="77777777" w:rsidR="00623EA4" w:rsidRDefault="00623EA4">
      <w:pPr>
        <w:pBdr>
          <w:top w:val="nil"/>
          <w:left w:val="nil"/>
          <w:bottom w:val="nil"/>
          <w:right w:val="nil"/>
          <w:between w:val="nil"/>
        </w:pBdr>
        <w:tabs>
          <w:tab w:val="left" w:pos="720"/>
          <w:tab w:val="left" w:pos="1620"/>
        </w:tabs>
        <w:rPr>
          <w:b/>
          <w:color w:val="000000"/>
        </w:rPr>
      </w:pPr>
    </w:p>
    <w:p w14:paraId="70CEA8E7" w14:textId="77777777" w:rsidR="00623EA4" w:rsidRDefault="006A6071">
      <w:pPr>
        <w:pBdr>
          <w:top w:val="nil"/>
          <w:left w:val="nil"/>
          <w:bottom w:val="nil"/>
          <w:right w:val="nil"/>
          <w:between w:val="nil"/>
        </w:pBdr>
        <w:tabs>
          <w:tab w:val="left" w:pos="540"/>
          <w:tab w:val="left" w:pos="1620"/>
        </w:tabs>
        <w:ind w:left="2160" w:hanging="2610"/>
        <w:rPr>
          <w:b/>
          <w:color w:val="000000"/>
        </w:rPr>
      </w:pPr>
      <w:r>
        <w:rPr>
          <w:b/>
          <w:color w:val="000000"/>
        </w:rPr>
        <w:t>V. RESOLUTIONS:</w:t>
      </w:r>
    </w:p>
    <w:p w14:paraId="433298A2" w14:textId="77777777" w:rsidR="00623EA4" w:rsidRDefault="00623EA4">
      <w:pPr>
        <w:pBdr>
          <w:top w:val="nil"/>
          <w:left w:val="nil"/>
          <w:bottom w:val="nil"/>
          <w:right w:val="nil"/>
          <w:between w:val="nil"/>
        </w:pBdr>
        <w:ind w:left="1170" w:hanging="360"/>
        <w:rPr>
          <w:b/>
          <w:color w:val="000000"/>
        </w:rPr>
      </w:pPr>
    </w:p>
    <w:p w14:paraId="07165C4A" w14:textId="77777777" w:rsidR="00623EA4" w:rsidRDefault="006A6071">
      <w:pPr>
        <w:numPr>
          <w:ilvl w:val="0"/>
          <w:numId w:val="2"/>
        </w:numPr>
        <w:pBdr>
          <w:top w:val="nil"/>
          <w:left w:val="nil"/>
          <w:bottom w:val="nil"/>
          <w:right w:val="nil"/>
          <w:between w:val="nil"/>
        </w:pBdr>
        <w:ind w:left="360" w:hanging="270"/>
        <w:rPr>
          <w:b/>
        </w:rPr>
      </w:pPr>
      <w:r>
        <w:rPr>
          <w:b/>
          <w:color w:val="000000"/>
        </w:rPr>
        <w:lastRenderedPageBreak/>
        <w:t xml:space="preserve"> Financial: </w:t>
      </w:r>
    </w:p>
    <w:p w14:paraId="7FDF49C3" w14:textId="77777777" w:rsidR="00623EA4" w:rsidRDefault="00623EA4">
      <w:pPr>
        <w:pBdr>
          <w:top w:val="nil"/>
          <w:left w:val="nil"/>
          <w:bottom w:val="nil"/>
          <w:right w:val="nil"/>
          <w:between w:val="nil"/>
        </w:pBdr>
        <w:ind w:left="1800" w:hanging="360"/>
        <w:rPr>
          <w:b/>
          <w:color w:val="000000"/>
        </w:rPr>
      </w:pPr>
    </w:p>
    <w:p w14:paraId="341DB799" w14:textId="17E76983" w:rsidR="00623EA4" w:rsidRDefault="006A6071">
      <w:pPr>
        <w:numPr>
          <w:ilvl w:val="3"/>
          <w:numId w:val="2"/>
        </w:numPr>
        <w:pBdr>
          <w:top w:val="nil"/>
          <w:left w:val="nil"/>
          <w:bottom w:val="nil"/>
          <w:right w:val="nil"/>
          <w:between w:val="nil"/>
        </w:pBdr>
        <w:ind w:left="720"/>
      </w:pPr>
      <w:bookmarkStart w:id="3" w:name="_heading=h.2et92p0" w:colFirst="0" w:colLast="0"/>
      <w:bookmarkEnd w:id="3"/>
      <w:r>
        <w:rPr>
          <w:b/>
          <w:color w:val="000000"/>
        </w:rPr>
        <w:t xml:space="preserve">Resolution 05-22A1: </w:t>
      </w:r>
      <w:r>
        <w:rPr>
          <w:color w:val="000000"/>
        </w:rPr>
        <w:t>Approval of Monthly Disbursements for May</w:t>
      </w:r>
      <w:r w:rsidR="00B740AD">
        <w:rPr>
          <w:color w:val="000000"/>
        </w:rPr>
        <w:t xml:space="preserve">, </w:t>
      </w:r>
      <w:r>
        <w:rPr>
          <w:color w:val="000000"/>
        </w:rPr>
        <w:t xml:space="preserve">payrolls for April 30, </w:t>
      </w:r>
      <w:proofErr w:type="gramStart"/>
      <w:r>
        <w:rPr>
          <w:color w:val="000000"/>
        </w:rPr>
        <w:t>2022</w:t>
      </w:r>
      <w:proofErr w:type="gramEnd"/>
      <w:r>
        <w:rPr>
          <w:color w:val="000000"/>
        </w:rPr>
        <w:t xml:space="preserve"> and May 15, 2022</w:t>
      </w:r>
      <w:r w:rsidR="00B740AD">
        <w:rPr>
          <w:color w:val="000000"/>
        </w:rPr>
        <w:t>,</w:t>
      </w:r>
      <w:r>
        <w:rPr>
          <w:color w:val="000000"/>
        </w:rPr>
        <w:t xml:space="preserve"> </w:t>
      </w:r>
      <w:r w:rsidR="00B740AD">
        <w:rPr>
          <w:color w:val="000000"/>
        </w:rPr>
        <w:t>as well as</w:t>
      </w:r>
      <w:r w:rsidR="00B740AD" w:rsidRPr="00B740AD">
        <w:rPr>
          <w:color w:val="000000"/>
        </w:rPr>
        <w:t xml:space="preserve"> additional bills as needed prior to the next meeting with a list for ratification</w:t>
      </w:r>
      <w:r w:rsidR="00B740AD">
        <w:rPr>
          <w:color w:val="000000"/>
        </w:rPr>
        <w:t xml:space="preserve"> as presented.</w:t>
      </w:r>
    </w:p>
    <w:p w14:paraId="731948DD" w14:textId="77777777" w:rsidR="00623EA4" w:rsidRDefault="00623EA4">
      <w:pPr>
        <w:pBdr>
          <w:top w:val="nil"/>
          <w:left w:val="nil"/>
          <w:bottom w:val="nil"/>
          <w:right w:val="nil"/>
          <w:between w:val="nil"/>
        </w:pBdr>
        <w:ind w:left="720"/>
      </w:pPr>
    </w:p>
    <w:p w14:paraId="2C0D2FC9" w14:textId="77777777" w:rsidR="00623EA4" w:rsidRDefault="006A6071">
      <w:pPr>
        <w:numPr>
          <w:ilvl w:val="3"/>
          <w:numId w:val="2"/>
        </w:numPr>
        <w:pBdr>
          <w:top w:val="nil"/>
          <w:left w:val="nil"/>
          <w:bottom w:val="nil"/>
          <w:right w:val="nil"/>
          <w:between w:val="nil"/>
        </w:pBdr>
        <w:ind w:left="720"/>
      </w:pPr>
      <w:r>
        <w:rPr>
          <w:b/>
          <w:color w:val="000000"/>
        </w:rPr>
        <w:t xml:space="preserve">Resolution 05-22A2: </w:t>
      </w:r>
      <w:r>
        <w:rPr>
          <w:color w:val="000000"/>
        </w:rPr>
        <w:t>Approval of Unaudited Board Secretary Report for April 2022 as presented.</w:t>
      </w:r>
    </w:p>
    <w:p w14:paraId="10EF0245" w14:textId="77777777" w:rsidR="00623EA4" w:rsidRDefault="00623EA4">
      <w:pPr>
        <w:pBdr>
          <w:top w:val="nil"/>
          <w:left w:val="nil"/>
          <w:bottom w:val="nil"/>
          <w:right w:val="nil"/>
          <w:between w:val="nil"/>
        </w:pBdr>
        <w:ind w:left="720"/>
        <w:rPr>
          <w:color w:val="000000"/>
        </w:rPr>
      </w:pPr>
    </w:p>
    <w:p w14:paraId="3C36D926" w14:textId="77777777" w:rsidR="00623EA4" w:rsidRDefault="006A6071">
      <w:pPr>
        <w:numPr>
          <w:ilvl w:val="3"/>
          <w:numId w:val="2"/>
        </w:numPr>
        <w:pBdr>
          <w:top w:val="nil"/>
          <w:left w:val="nil"/>
          <w:bottom w:val="nil"/>
          <w:right w:val="nil"/>
          <w:between w:val="nil"/>
        </w:pBdr>
        <w:ind w:left="720"/>
      </w:pPr>
      <w:r>
        <w:rPr>
          <w:b/>
          <w:color w:val="000000"/>
        </w:rPr>
        <w:t xml:space="preserve">Resolution 05-22A3: </w:t>
      </w:r>
      <w:r>
        <w:rPr>
          <w:color w:val="000000"/>
        </w:rPr>
        <w:t>Approval of Treasurer’s Report for April 2022 as presented.</w:t>
      </w:r>
    </w:p>
    <w:p w14:paraId="1F35569B" w14:textId="77777777" w:rsidR="00623EA4" w:rsidRDefault="00623EA4"/>
    <w:p w14:paraId="5C483CF1" w14:textId="77777777" w:rsidR="00623EA4" w:rsidRDefault="006A6071">
      <w:pPr>
        <w:numPr>
          <w:ilvl w:val="3"/>
          <w:numId w:val="2"/>
        </w:numPr>
        <w:pBdr>
          <w:top w:val="nil"/>
          <w:left w:val="nil"/>
          <w:bottom w:val="nil"/>
          <w:right w:val="nil"/>
          <w:between w:val="nil"/>
        </w:pBdr>
        <w:ind w:left="720"/>
      </w:pPr>
      <w:r>
        <w:rPr>
          <w:b/>
        </w:rPr>
        <w:t xml:space="preserve">Resolution 05-22A4: </w:t>
      </w:r>
      <w:r>
        <w:t>Approval of Budgetary Transfers for April 2022 as presented.</w:t>
      </w:r>
    </w:p>
    <w:p w14:paraId="5A56D213" w14:textId="77777777" w:rsidR="00623EA4" w:rsidRDefault="00623EA4">
      <w:pPr>
        <w:pBdr>
          <w:top w:val="nil"/>
          <w:left w:val="nil"/>
          <w:bottom w:val="nil"/>
          <w:right w:val="nil"/>
          <w:between w:val="nil"/>
        </w:pBdr>
        <w:ind w:left="720"/>
        <w:rPr>
          <w:b/>
          <w:color w:val="000000"/>
        </w:rPr>
      </w:pPr>
    </w:p>
    <w:p w14:paraId="4FC60BA7" w14:textId="61BDBE2A" w:rsidR="00623EA4" w:rsidRDefault="006A6071">
      <w:pPr>
        <w:numPr>
          <w:ilvl w:val="3"/>
          <w:numId w:val="2"/>
        </w:numPr>
        <w:pBdr>
          <w:top w:val="nil"/>
          <w:left w:val="nil"/>
          <w:bottom w:val="nil"/>
          <w:right w:val="nil"/>
          <w:between w:val="nil"/>
        </w:pBdr>
        <w:ind w:left="720"/>
      </w:pPr>
      <w:bookmarkStart w:id="4" w:name="_heading=h.1fob9te" w:colFirst="0" w:colLast="0"/>
      <w:bookmarkEnd w:id="4"/>
      <w:r>
        <w:rPr>
          <w:b/>
        </w:rPr>
        <w:t xml:space="preserve">Resolution 05-22A5: </w:t>
      </w:r>
      <w:r>
        <w:t>A</w:t>
      </w:r>
      <w:r w:rsidR="00821837">
        <w:t>pproves</w:t>
      </w:r>
      <w:r>
        <w:t xml:space="preserve"> </w:t>
      </w:r>
      <w:bookmarkStart w:id="5" w:name="_Hlk104445607"/>
      <w:r>
        <w:t xml:space="preserve">the submission of the </w:t>
      </w:r>
      <w:r>
        <w:rPr>
          <w:b/>
        </w:rPr>
        <w:t xml:space="preserve">ESSA </w:t>
      </w:r>
      <w:r>
        <w:t>applications as follows, and accepts the funds:</w:t>
      </w:r>
      <w:r>
        <w:rPr>
          <w:b/>
        </w:rPr>
        <w:t xml:space="preserve"> </w:t>
      </w:r>
    </w:p>
    <w:p w14:paraId="7BB9DCF5" w14:textId="77777777" w:rsidR="00623EA4" w:rsidRDefault="00623EA4">
      <w:pPr>
        <w:pBdr>
          <w:top w:val="nil"/>
          <w:left w:val="nil"/>
          <w:bottom w:val="nil"/>
          <w:right w:val="nil"/>
          <w:between w:val="nil"/>
        </w:pBdr>
        <w:ind w:left="720"/>
        <w:rPr>
          <w:color w:val="000000"/>
        </w:rPr>
      </w:pPr>
    </w:p>
    <w:p w14:paraId="245E944C" w14:textId="77777777" w:rsidR="00623EA4" w:rsidRDefault="006A6071">
      <w:pPr>
        <w:numPr>
          <w:ilvl w:val="0"/>
          <w:numId w:val="2"/>
        </w:numPr>
        <w:pBdr>
          <w:top w:val="nil"/>
          <w:left w:val="nil"/>
          <w:bottom w:val="nil"/>
          <w:right w:val="nil"/>
          <w:between w:val="nil"/>
        </w:pBdr>
        <w:rPr>
          <w:color w:val="000000"/>
        </w:rPr>
      </w:pPr>
      <w:r>
        <w:rPr>
          <w:color w:val="000000"/>
        </w:rPr>
        <w:t>ESSA: Title 1A: $145,370</w:t>
      </w:r>
    </w:p>
    <w:p w14:paraId="5B6BF3A9" w14:textId="77777777" w:rsidR="00623EA4" w:rsidRDefault="006A6071">
      <w:pPr>
        <w:numPr>
          <w:ilvl w:val="0"/>
          <w:numId w:val="2"/>
        </w:numPr>
        <w:pBdr>
          <w:top w:val="nil"/>
          <w:left w:val="nil"/>
          <w:bottom w:val="nil"/>
          <w:right w:val="nil"/>
          <w:between w:val="nil"/>
        </w:pBdr>
        <w:rPr>
          <w:color w:val="000000"/>
        </w:rPr>
      </w:pPr>
      <w:r>
        <w:rPr>
          <w:color w:val="000000"/>
        </w:rPr>
        <w:t>ESSA: Title IIA: $13,650</w:t>
      </w:r>
    </w:p>
    <w:p w14:paraId="576F823E" w14:textId="77777777" w:rsidR="00623EA4" w:rsidRDefault="006A6071">
      <w:pPr>
        <w:numPr>
          <w:ilvl w:val="0"/>
          <w:numId w:val="2"/>
        </w:numPr>
        <w:pBdr>
          <w:top w:val="nil"/>
          <w:left w:val="nil"/>
          <w:bottom w:val="nil"/>
          <w:right w:val="nil"/>
          <w:between w:val="nil"/>
        </w:pBdr>
        <w:rPr>
          <w:color w:val="000000"/>
        </w:rPr>
      </w:pPr>
      <w:r>
        <w:rPr>
          <w:color w:val="000000"/>
        </w:rPr>
        <w:t>ESSA: Title III: $3,610 (consortium)</w:t>
      </w:r>
    </w:p>
    <w:p w14:paraId="6BE47B48" w14:textId="77777777" w:rsidR="00623EA4" w:rsidRDefault="006A6071">
      <w:pPr>
        <w:numPr>
          <w:ilvl w:val="0"/>
          <w:numId w:val="2"/>
        </w:numPr>
        <w:pBdr>
          <w:top w:val="nil"/>
          <w:left w:val="nil"/>
          <w:bottom w:val="nil"/>
          <w:right w:val="nil"/>
          <w:between w:val="nil"/>
        </w:pBdr>
        <w:rPr>
          <w:color w:val="000000"/>
        </w:rPr>
      </w:pPr>
      <w:r>
        <w:rPr>
          <w:color w:val="000000"/>
        </w:rPr>
        <w:t>ESSA: Title IVA: $12,368 (move to Title 1A)</w:t>
      </w:r>
    </w:p>
    <w:bookmarkEnd w:id="5"/>
    <w:p w14:paraId="375A758A" w14:textId="77777777" w:rsidR="00623EA4" w:rsidRDefault="00623EA4">
      <w:pPr>
        <w:pBdr>
          <w:top w:val="nil"/>
          <w:left w:val="nil"/>
          <w:bottom w:val="nil"/>
          <w:right w:val="nil"/>
          <w:between w:val="nil"/>
        </w:pBdr>
      </w:pPr>
    </w:p>
    <w:p w14:paraId="245BF6B1" w14:textId="77777777" w:rsidR="00623EA4" w:rsidRDefault="006A6071">
      <w:pPr>
        <w:numPr>
          <w:ilvl w:val="0"/>
          <w:numId w:val="6"/>
        </w:numPr>
        <w:pBdr>
          <w:top w:val="nil"/>
          <w:left w:val="nil"/>
          <w:bottom w:val="nil"/>
          <w:right w:val="nil"/>
          <w:between w:val="nil"/>
        </w:pBdr>
      </w:pPr>
      <w:r>
        <w:rPr>
          <w:b/>
          <w:color w:val="000000"/>
        </w:rPr>
        <w:t xml:space="preserve">Resolution 05-22A6: </w:t>
      </w:r>
      <w:r>
        <w:rPr>
          <w:color w:val="000000"/>
        </w:rPr>
        <w:t xml:space="preserve">Approves </w:t>
      </w:r>
      <w:bookmarkStart w:id="6" w:name="_Hlk104445757"/>
      <w:r>
        <w:rPr>
          <w:color w:val="000000"/>
        </w:rPr>
        <w:t xml:space="preserve">the agreement with </w:t>
      </w:r>
      <w:r>
        <w:rPr>
          <w:b/>
          <w:color w:val="000000"/>
        </w:rPr>
        <w:t>Lindenwold School District</w:t>
      </w:r>
      <w:r>
        <w:rPr>
          <w:color w:val="000000"/>
        </w:rPr>
        <w:t xml:space="preserve"> to participate in their Title III consortium if required, utilizing the Title III award of $3,610.</w:t>
      </w:r>
      <w:bookmarkEnd w:id="6"/>
    </w:p>
    <w:p w14:paraId="7713A9AE" w14:textId="77777777" w:rsidR="00623EA4" w:rsidRDefault="00623EA4">
      <w:pPr>
        <w:pBdr>
          <w:top w:val="nil"/>
          <w:left w:val="nil"/>
          <w:bottom w:val="nil"/>
          <w:right w:val="nil"/>
          <w:between w:val="nil"/>
        </w:pBdr>
        <w:ind w:left="1080"/>
        <w:rPr>
          <w:color w:val="000000"/>
        </w:rPr>
      </w:pPr>
    </w:p>
    <w:p w14:paraId="4861800E" w14:textId="77777777" w:rsidR="00623EA4" w:rsidRDefault="006A6071">
      <w:pPr>
        <w:numPr>
          <w:ilvl w:val="0"/>
          <w:numId w:val="6"/>
        </w:numPr>
        <w:pBdr>
          <w:top w:val="nil"/>
          <w:left w:val="nil"/>
          <w:bottom w:val="nil"/>
          <w:right w:val="nil"/>
          <w:between w:val="nil"/>
        </w:pBdr>
      </w:pPr>
      <w:r>
        <w:rPr>
          <w:b/>
          <w:color w:val="000000"/>
        </w:rPr>
        <w:t>Resolution 05-22A7:</w:t>
      </w:r>
      <w:r>
        <w:rPr>
          <w:color w:val="000000"/>
        </w:rPr>
        <w:t xml:space="preserve"> Approve </w:t>
      </w:r>
      <w:bookmarkStart w:id="7" w:name="_Hlk104445822"/>
      <w:r>
        <w:rPr>
          <w:color w:val="000000"/>
        </w:rPr>
        <w:t xml:space="preserve">the payment of bi-annual Health Waivers totaling $18,070.62 to be paid on May 31, </w:t>
      </w:r>
      <w:proofErr w:type="gramStart"/>
      <w:r>
        <w:rPr>
          <w:color w:val="000000"/>
        </w:rPr>
        <w:t>2022</w:t>
      </w:r>
      <w:proofErr w:type="gramEnd"/>
      <w:r>
        <w:rPr>
          <w:color w:val="000000"/>
        </w:rPr>
        <w:t xml:space="preserve"> payroll per Critical policy: 4144-Health Insurance Policy.</w:t>
      </w:r>
    </w:p>
    <w:bookmarkEnd w:id="7"/>
    <w:p w14:paraId="5F7A7F10" w14:textId="77777777" w:rsidR="00623EA4" w:rsidRDefault="00623EA4">
      <w:pPr>
        <w:pBdr>
          <w:top w:val="nil"/>
          <w:left w:val="nil"/>
          <w:bottom w:val="nil"/>
          <w:right w:val="nil"/>
          <w:between w:val="nil"/>
        </w:pBdr>
        <w:ind w:left="720"/>
        <w:rPr>
          <w:color w:val="000000"/>
        </w:rPr>
      </w:pPr>
    </w:p>
    <w:p w14:paraId="79696AD1" w14:textId="77777777" w:rsidR="00623EA4" w:rsidRDefault="006A6071">
      <w:pPr>
        <w:numPr>
          <w:ilvl w:val="0"/>
          <w:numId w:val="6"/>
        </w:numPr>
        <w:pBdr>
          <w:top w:val="nil"/>
          <w:left w:val="nil"/>
          <w:bottom w:val="nil"/>
          <w:right w:val="nil"/>
          <w:between w:val="nil"/>
        </w:pBdr>
      </w:pPr>
      <w:r>
        <w:rPr>
          <w:b/>
          <w:color w:val="000000"/>
        </w:rPr>
        <w:t>Resolution 05-22A8:</w:t>
      </w:r>
      <w:r>
        <w:rPr>
          <w:color w:val="000000"/>
        </w:rPr>
        <w:t xml:space="preserve"> Approves </w:t>
      </w:r>
      <w:bookmarkStart w:id="8" w:name="_Hlk104445886"/>
      <w:r>
        <w:rPr>
          <w:color w:val="000000"/>
        </w:rPr>
        <w:t xml:space="preserve">and authorizes the Business Administrator to pay Attendance Incentive of approximately $47,000 and unused vacation pay of approximately $14,000 in the June 30, </w:t>
      </w:r>
      <w:proofErr w:type="gramStart"/>
      <w:r>
        <w:rPr>
          <w:color w:val="000000"/>
        </w:rPr>
        <w:t>2022</w:t>
      </w:r>
      <w:proofErr w:type="gramEnd"/>
      <w:r>
        <w:rPr>
          <w:color w:val="000000"/>
        </w:rPr>
        <w:t xml:space="preserve"> payroll per Critical Policies: 4151.1/4251.1. Exact payment amount will depend on the sick and vacation days used for the remainder of the school year. Half of these payments will be paid by the general fund and the other half from ESSER III funds upon grant approval, otherwise ESSER II.</w:t>
      </w:r>
      <w:bookmarkEnd w:id="8"/>
    </w:p>
    <w:p w14:paraId="5C33C43E" w14:textId="77777777" w:rsidR="00623EA4" w:rsidRDefault="00623EA4">
      <w:pPr>
        <w:pBdr>
          <w:top w:val="nil"/>
          <w:left w:val="nil"/>
          <w:bottom w:val="nil"/>
          <w:right w:val="nil"/>
          <w:between w:val="nil"/>
        </w:pBdr>
        <w:ind w:left="720"/>
        <w:rPr>
          <w:color w:val="000000"/>
        </w:rPr>
      </w:pPr>
    </w:p>
    <w:p w14:paraId="48FC6327" w14:textId="77777777" w:rsidR="00623EA4" w:rsidRDefault="006A6071">
      <w:pPr>
        <w:numPr>
          <w:ilvl w:val="0"/>
          <w:numId w:val="6"/>
        </w:numPr>
        <w:pBdr>
          <w:top w:val="nil"/>
          <w:left w:val="nil"/>
          <w:bottom w:val="nil"/>
          <w:right w:val="nil"/>
          <w:between w:val="nil"/>
        </w:pBdr>
      </w:pPr>
      <w:r>
        <w:rPr>
          <w:b/>
          <w:color w:val="000000"/>
        </w:rPr>
        <w:t>Resolution 05-22A9:</w:t>
      </w:r>
      <w:r>
        <w:rPr>
          <w:color w:val="000000"/>
        </w:rPr>
        <w:t xml:space="preserve"> The Board approves </w:t>
      </w:r>
      <w:bookmarkStart w:id="9" w:name="_Hlk104445984"/>
      <w:r>
        <w:rPr>
          <w:color w:val="000000"/>
        </w:rPr>
        <w:t>expenditures for the graduation ceremony not to exceed $7,000 to be paid out of the general fund, mostly spent for stage, tent, tables, chairs rental, decorations, and refreshments.</w:t>
      </w:r>
      <w:bookmarkEnd w:id="9"/>
    </w:p>
    <w:p w14:paraId="1574A6D6" w14:textId="77777777" w:rsidR="00623EA4" w:rsidRDefault="00623EA4">
      <w:pPr>
        <w:pBdr>
          <w:top w:val="nil"/>
          <w:left w:val="nil"/>
          <w:bottom w:val="nil"/>
          <w:right w:val="nil"/>
          <w:between w:val="nil"/>
        </w:pBdr>
        <w:ind w:left="720"/>
        <w:rPr>
          <w:color w:val="000000"/>
        </w:rPr>
      </w:pPr>
    </w:p>
    <w:p w14:paraId="34D2B508" w14:textId="77777777" w:rsidR="001421B1" w:rsidRDefault="001421B1" w:rsidP="001421B1">
      <w:pPr>
        <w:numPr>
          <w:ilvl w:val="0"/>
          <w:numId w:val="6"/>
        </w:numPr>
        <w:pBdr>
          <w:top w:val="nil"/>
          <w:left w:val="nil"/>
          <w:bottom w:val="nil"/>
          <w:right w:val="nil"/>
          <w:between w:val="nil"/>
        </w:pBdr>
      </w:pPr>
      <w:r w:rsidRPr="00CB108B">
        <w:rPr>
          <w:b/>
          <w:bCs/>
        </w:rPr>
        <w:t>Resolution 05-22A10:</w:t>
      </w:r>
      <w:r>
        <w:t xml:space="preserve"> Approve </w:t>
      </w:r>
      <w:bookmarkStart w:id="10" w:name="_Hlk104446023"/>
      <w:r>
        <w:t xml:space="preserve">the payment of the current year Longevity Provision based on the number of years of service as of June 30, </w:t>
      </w:r>
      <w:proofErr w:type="gramStart"/>
      <w:r>
        <w:t>2021</w:t>
      </w:r>
      <w:proofErr w:type="gramEnd"/>
      <w:r>
        <w:t xml:space="preserve"> totaling $74,500 to be paid June 15, 2022 to be allocated as follows:</w:t>
      </w:r>
    </w:p>
    <w:p w14:paraId="1277C8BA" w14:textId="77777777" w:rsidR="001421B1" w:rsidRDefault="001421B1" w:rsidP="001421B1">
      <w:pPr>
        <w:pStyle w:val="ListParagraph"/>
      </w:pPr>
    </w:p>
    <w:p w14:paraId="5162DCF8" w14:textId="77777777" w:rsidR="001421B1" w:rsidRDefault="001421B1" w:rsidP="001421B1">
      <w:pPr>
        <w:numPr>
          <w:ilvl w:val="1"/>
          <w:numId w:val="6"/>
        </w:numPr>
        <w:pBdr>
          <w:top w:val="nil"/>
          <w:left w:val="nil"/>
          <w:bottom w:val="nil"/>
          <w:right w:val="nil"/>
          <w:between w:val="nil"/>
        </w:pBdr>
      </w:pPr>
      <w:r>
        <w:t>New employees for the 2021-22 school year or those that have less than one full year of service as of 6-30-2021 will receive $300</w:t>
      </w:r>
    </w:p>
    <w:p w14:paraId="3B7C894D" w14:textId="77777777" w:rsidR="001421B1" w:rsidRDefault="001421B1" w:rsidP="001421B1">
      <w:pPr>
        <w:numPr>
          <w:ilvl w:val="1"/>
          <w:numId w:val="6"/>
        </w:numPr>
        <w:pBdr>
          <w:top w:val="nil"/>
          <w:left w:val="nil"/>
          <w:bottom w:val="nil"/>
          <w:right w:val="nil"/>
          <w:between w:val="nil"/>
        </w:pBdr>
      </w:pPr>
      <w:r>
        <w:lastRenderedPageBreak/>
        <w:t>Employees completing their first year but less than 2 years of service as of 6-30-2021 will receive $1,100</w:t>
      </w:r>
    </w:p>
    <w:p w14:paraId="13495D3D" w14:textId="77777777" w:rsidR="001421B1" w:rsidRDefault="001421B1" w:rsidP="001421B1">
      <w:pPr>
        <w:numPr>
          <w:ilvl w:val="1"/>
          <w:numId w:val="6"/>
        </w:numPr>
        <w:pBdr>
          <w:top w:val="nil"/>
          <w:left w:val="nil"/>
          <w:bottom w:val="nil"/>
          <w:right w:val="nil"/>
          <w:between w:val="nil"/>
        </w:pBdr>
      </w:pPr>
      <w:r>
        <w:t>Employees completing 2 years but less than 5 years of service as of 6-30-2021 will receive $2,300</w:t>
      </w:r>
    </w:p>
    <w:p w14:paraId="696537EE" w14:textId="77777777" w:rsidR="001421B1" w:rsidRDefault="001421B1" w:rsidP="001421B1">
      <w:pPr>
        <w:numPr>
          <w:ilvl w:val="1"/>
          <w:numId w:val="6"/>
        </w:numPr>
        <w:pBdr>
          <w:top w:val="nil"/>
          <w:left w:val="nil"/>
          <w:bottom w:val="nil"/>
          <w:right w:val="nil"/>
          <w:between w:val="nil"/>
        </w:pBdr>
      </w:pPr>
      <w:r>
        <w:t>Employees with at least 5 complete years as of 6-30-2021 will receive $3,550</w:t>
      </w:r>
    </w:p>
    <w:p w14:paraId="6A7F02C2" w14:textId="7B731EBF" w:rsidR="00623EA4" w:rsidRDefault="001421B1" w:rsidP="00CB108B">
      <w:pPr>
        <w:numPr>
          <w:ilvl w:val="1"/>
          <w:numId w:val="6"/>
        </w:numPr>
        <w:pBdr>
          <w:top w:val="nil"/>
          <w:left w:val="nil"/>
          <w:bottom w:val="nil"/>
          <w:right w:val="nil"/>
          <w:between w:val="nil"/>
        </w:pBdr>
      </w:pPr>
      <w:r>
        <w:t>Those who are not providing work to the district on June 15th, at the time of payment, will be paid on June 30th, on a prorated basis.</w:t>
      </w:r>
    </w:p>
    <w:bookmarkEnd w:id="10"/>
    <w:p w14:paraId="0A6F7AF4" w14:textId="77777777" w:rsidR="00B740AD" w:rsidRPr="00CB108B" w:rsidRDefault="00B740AD" w:rsidP="00B740AD">
      <w:pPr>
        <w:pBdr>
          <w:top w:val="nil"/>
          <w:left w:val="nil"/>
          <w:bottom w:val="nil"/>
          <w:right w:val="nil"/>
          <w:between w:val="nil"/>
        </w:pBdr>
        <w:ind w:left="1800"/>
      </w:pPr>
    </w:p>
    <w:p w14:paraId="14432F71" w14:textId="77777777" w:rsidR="00623EA4" w:rsidRDefault="006A6071">
      <w:pPr>
        <w:numPr>
          <w:ilvl w:val="0"/>
          <w:numId w:val="7"/>
        </w:numPr>
        <w:pBdr>
          <w:top w:val="nil"/>
          <w:left w:val="nil"/>
          <w:bottom w:val="nil"/>
          <w:right w:val="nil"/>
          <w:between w:val="nil"/>
        </w:pBdr>
        <w:tabs>
          <w:tab w:val="left" w:pos="450"/>
        </w:tabs>
        <w:rPr>
          <w:b/>
          <w:color w:val="000000"/>
        </w:rPr>
      </w:pPr>
      <w:bookmarkStart w:id="11" w:name="_heading=h.tyjcwt" w:colFirst="0" w:colLast="0"/>
      <w:bookmarkEnd w:id="11"/>
      <w:r>
        <w:rPr>
          <w:b/>
          <w:color w:val="000000"/>
        </w:rPr>
        <w:t>Personnel</w:t>
      </w:r>
    </w:p>
    <w:p w14:paraId="707FCEDA" w14:textId="77777777" w:rsidR="00623EA4" w:rsidRDefault="00623EA4">
      <w:pPr>
        <w:pBdr>
          <w:top w:val="nil"/>
          <w:left w:val="nil"/>
          <w:bottom w:val="nil"/>
          <w:right w:val="nil"/>
          <w:between w:val="nil"/>
        </w:pBdr>
        <w:rPr>
          <w:color w:val="000000"/>
        </w:rPr>
      </w:pPr>
      <w:bookmarkStart w:id="12" w:name="_heading=h.26in1rg" w:colFirst="0" w:colLast="0"/>
      <w:bookmarkEnd w:id="12"/>
    </w:p>
    <w:p w14:paraId="722F6200" w14:textId="51B169F2" w:rsidR="00623EA4" w:rsidRPr="008C75D7" w:rsidRDefault="006A6071">
      <w:pPr>
        <w:numPr>
          <w:ilvl w:val="0"/>
          <w:numId w:val="4"/>
        </w:numPr>
        <w:pBdr>
          <w:top w:val="nil"/>
          <w:left w:val="nil"/>
          <w:bottom w:val="nil"/>
          <w:right w:val="nil"/>
          <w:between w:val="nil"/>
        </w:pBdr>
        <w:ind w:left="720" w:hanging="270"/>
        <w:rPr>
          <w:b/>
          <w:color w:val="000000"/>
        </w:rPr>
      </w:pPr>
      <w:bookmarkStart w:id="13" w:name="_heading=h.1ci93xb" w:colFirst="0" w:colLast="0"/>
      <w:bookmarkEnd w:id="13"/>
      <w:r>
        <w:rPr>
          <w:b/>
          <w:color w:val="000000"/>
        </w:rPr>
        <w:t xml:space="preserve">Resolution 05-22B1: </w:t>
      </w:r>
      <w:r>
        <w:rPr>
          <w:color w:val="000000"/>
        </w:rPr>
        <w:t xml:space="preserve">The Board approves the </w:t>
      </w:r>
      <w:r>
        <w:rPr>
          <w:b/>
          <w:color w:val="000000"/>
        </w:rPr>
        <w:t>professional development and mileage</w:t>
      </w:r>
      <w:r>
        <w:rPr>
          <w:color w:val="000000"/>
        </w:rPr>
        <w:t xml:space="preserve"> as presented.</w:t>
      </w:r>
    </w:p>
    <w:p w14:paraId="1E3A380A" w14:textId="77777777" w:rsidR="008C75D7" w:rsidRPr="008C75D7" w:rsidRDefault="008C75D7" w:rsidP="008C75D7">
      <w:pPr>
        <w:pBdr>
          <w:top w:val="nil"/>
          <w:left w:val="nil"/>
          <w:bottom w:val="nil"/>
          <w:right w:val="nil"/>
          <w:between w:val="nil"/>
        </w:pBdr>
        <w:ind w:left="720"/>
        <w:rPr>
          <w:b/>
          <w:color w:val="000000"/>
        </w:rPr>
      </w:pPr>
    </w:p>
    <w:tbl>
      <w:tblPr>
        <w:tblW w:w="9624" w:type="dxa"/>
        <w:tblLayout w:type="fixed"/>
        <w:tblCellMar>
          <w:top w:w="15" w:type="dxa"/>
          <w:left w:w="15" w:type="dxa"/>
          <w:bottom w:w="15" w:type="dxa"/>
          <w:right w:w="15" w:type="dxa"/>
        </w:tblCellMar>
        <w:tblLook w:val="04A0" w:firstRow="1" w:lastRow="0" w:firstColumn="1" w:lastColumn="0" w:noHBand="0" w:noVBand="1"/>
      </w:tblPr>
      <w:tblGrid>
        <w:gridCol w:w="985"/>
        <w:gridCol w:w="1499"/>
        <w:gridCol w:w="1736"/>
        <w:gridCol w:w="1612"/>
        <w:gridCol w:w="1093"/>
        <w:gridCol w:w="810"/>
        <w:gridCol w:w="990"/>
        <w:gridCol w:w="899"/>
      </w:tblGrid>
      <w:tr w:rsidR="008C75D7" w:rsidRPr="008C75D7" w14:paraId="56CE232F" w14:textId="77777777" w:rsidTr="007B6522">
        <w:trPr>
          <w:trHeight w:val="620"/>
        </w:trPr>
        <w:tc>
          <w:tcPr>
            <w:tcW w:w="9624"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C2618" w14:textId="77777777" w:rsidR="008C75D7" w:rsidRPr="008C75D7" w:rsidRDefault="008C75D7" w:rsidP="008C75D7">
            <w:pPr>
              <w:jc w:val="center"/>
              <w:rPr>
                <w:b/>
                <w:bCs/>
                <w:color w:val="000000"/>
              </w:rPr>
            </w:pPr>
            <w:bookmarkStart w:id="14" w:name="_Hlk104446145"/>
            <w:r w:rsidRPr="008C75D7">
              <w:rPr>
                <w:b/>
                <w:bCs/>
                <w:color w:val="000000"/>
              </w:rPr>
              <w:t>PD and Mileage – May 2022</w:t>
            </w:r>
          </w:p>
        </w:tc>
      </w:tr>
      <w:tr w:rsidR="008C75D7" w:rsidRPr="008C75D7" w14:paraId="26FCA824" w14:textId="77777777" w:rsidTr="007B6522">
        <w:trPr>
          <w:trHeight w:val="620"/>
        </w:trPr>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28B251" w14:textId="77777777" w:rsidR="008C75D7" w:rsidRPr="008C75D7" w:rsidRDefault="008C75D7" w:rsidP="008C75D7">
            <w:pPr>
              <w:rPr>
                <w:b/>
                <w:bCs/>
                <w:sz w:val="20"/>
                <w:szCs w:val="20"/>
              </w:rPr>
            </w:pPr>
            <w:r w:rsidRPr="008C75D7">
              <w:rPr>
                <w:rFonts w:ascii="Calibri" w:hAnsi="Calibri" w:cs="Calibri"/>
                <w:b/>
                <w:bCs/>
                <w:color w:val="000000"/>
                <w:sz w:val="20"/>
                <w:szCs w:val="20"/>
              </w:rPr>
              <w:t>Name</w:t>
            </w:r>
          </w:p>
        </w:tc>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4DAB02" w14:textId="77777777" w:rsidR="008C75D7" w:rsidRPr="008C75D7" w:rsidRDefault="008C75D7" w:rsidP="008C75D7">
            <w:pPr>
              <w:rPr>
                <w:b/>
                <w:bCs/>
                <w:sz w:val="20"/>
                <w:szCs w:val="20"/>
              </w:rPr>
            </w:pPr>
            <w:r w:rsidRPr="008C75D7">
              <w:rPr>
                <w:rFonts w:ascii="Calibri" w:hAnsi="Calibri" w:cs="Calibri"/>
                <w:b/>
                <w:bCs/>
                <w:color w:val="000000"/>
                <w:sz w:val="20"/>
                <w:szCs w:val="20"/>
              </w:rPr>
              <w:t>Event</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666EA" w14:textId="77777777" w:rsidR="008C75D7" w:rsidRPr="008C75D7" w:rsidRDefault="008C75D7" w:rsidP="008C75D7">
            <w:pPr>
              <w:rPr>
                <w:b/>
                <w:bCs/>
                <w:sz w:val="20"/>
                <w:szCs w:val="20"/>
              </w:rPr>
            </w:pPr>
            <w:r w:rsidRPr="008C75D7">
              <w:rPr>
                <w:rFonts w:ascii="Calibri" w:hAnsi="Calibri" w:cs="Calibri"/>
                <w:b/>
                <w:bCs/>
                <w:color w:val="000000"/>
                <w:sz w:val="20"/>
                <w:szCs w:val="20"/>
              </w:rPr>
              <w:t>Date</w:t>
            </w:r>
          </w:p>
        </w:tc>
        <w:tc>
          <w:tcPr>
            <w:tcW w:w="1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6C3CD" w14:textId="77777777" w:rsidR="008C75D7" w:rsidRPr="008C75D7" w:rsidRDefault="008C75D7" w:rsidP="008C75D7">
            <w:pPr>
              <w:rPr>
                <w:b/>
                <w:bCs/>
                <w:sz w:val="20"/>
                <w:szCs w:val="20"/>
              </w:rPr>
            </w:pPr>
            <w:r w:rsidRPr="008C75D7">
              <w:rPr>
                <w:rFonts w:ascii="Calibri" w:hAnsi="Calibri" w:cs="Calibri"/>
                <w:b/>
                <w:bCs/>
                <w:color w:val="000000"/>
                <w:sz w:val="20"/>
                <w:szCs w:val="20"/>
              </w:rPr>
              <w:t>Purpose</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24A12" w14:textId="77777777" w:rsidR="008C75D7" w:rsidRPr="008C75D7" w:rsidRDefault="008C75D7" w:rsidP="008C75D7">
            <w:pPr>
              <w:rPr>
                <w:b/>
                <w:bCs/>
                <w:sz w:val="20"/>
                <w:szCs w:val="20"/>
              </w:rPr>
            </w:pPr>
            <w:r w:rsidRPr="008C75D7">
              <w:rPr>
                <w:rFonts w:ascii="Calibri" w:hAnsi="Calibri" w:cs="Calibri"/>
                <w:b/>
                <w:bCs/>
                <w:color w:val="000000"/>
                <w:sz w:val="20"/>
                <w:szCs w:val="20"/>
              </w:rPr>
              <w:t>Sponsored by:</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F049AA" w14:textId="77777777" w:rsidR="008C75D7" w:rsidRPr="008C75D7" w:rsidRDefault="008C75D7" w:rsidP="008C75D7">
            <w:pPr>
              <w:rPr>
                <w:b/>
                <w:bCs/>
                <w:sz w:val="20"/>
                <w:szCs w:val="20"/>
              </w:rPr>
            </w:pPr>
            <w:r w:rsidRPr="008C75D7">
              <w:rPr>
                <w:rFonts w:ascii="Calibri" w:hAnsi="Calibri" w:cs="Calibri"/>
                <w:b/>
                <w:bCs/>
                <w:color w:val="000000"/>
                <w:sz w:val="20"/>
                <w:szCs w:val="20"/>
              </w:rPr>
              <w:t>Time</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46D047" w14:textId="77777777" w:rsidR="008C75D7" w:rsidRPr="008C75D7" w:rsidRDefault="008C75D7" w:rsidP="008C75D7">
            <w:pPr>
              <w:rPr>
                <w:b/>
                <w:bCs/>
                <w:sz w:val="20"/>
                <w:szCs w:val="20"/>
              </w:rPr>
            </w:pPr>
            <w:r w:rsidRPr="008C75D7">
              <w:rPr>
                <w:rFonts w:ascii="Calibri" w:hAnsi="Calibri" w:cs="Calibri"/>
                <w:b/>
                <w:bCs/>
                <w:color w:val="000000"/>
                <w:sz w:val="20"/>
                <w:szCs w:val="20"/>
              </w:rPr>
              <w:t>Cost</w:t>
            </w:r>
          </w:p>
        </w:tc>
        <w:tc>
          <w:tcPr>
            <w:tcW w:w="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1259D" w14:textId="77777777" w:rsidR="008C75D7" w:rsidRPr="008C75D7" w:rsidRDefault="008C75D7" w:rsidP="008C75D7">
            <w:pPr>
              <w:rPr>
                <w:b/>
                <w:bCs/>
                <w:sz w:val="20"/>
                <w:szCs w:val="20"/>
              </w:rPr>
            </w:pPr>
            <w:r w:rsidRPr="008C75D7">
              <w:rPr>
                <w:rFonts w:ascii="Calibri" w:hAnsi="Calibri" w:cs="Calibri"/>
                <w:b/>
                <w:bCs/>
                <w:color w:val="000000"/>
                <w:sz w:val="20"/>
                <w:szCs w:val="20"/>
              </w:rPr>
              <w:t>Mileage</w:t>
            </w:r>
          </w:p>
        </w:tc>
      </w:tr>
      <w:tr w:rsidR="008C75D7" w:rsidRPr="008C75D7" w14:paraId="44F2FD74" w14:textId="77777777" w:rsidTr="007B6522">
        <w:trPr>
          <w:trHeight w:val="490"/>
        </w:trPr>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CB3815" w14:textId="77777777" w:rsidR="008C75D7" w:rsidRPr="008C75D7" w:rsidRDefault="008C75D7" w:rsidP="008C75D7">
            <w:pPr>
              <w:rPr>
                <w:rFonts w:ascii="Calibri" w:hAnsi="Calibri" w:cs="Calibri"/>
                <w:color w:val="000000"/>
                <w:sz w:val="20"/>
                <w:szCs w:val="20"/>
              </w:rPr>
            </w:pPr>
            <w:r w:rsidRPr="008C75D7">
              <w:rPr>
                <w:rFonts w:ascii="Calibri" w:hAnsi="Calibri" w:cs="Calibri"/>
                <w:color w:val="000000"/>
                <w:sz w:val="20"/>
                <w:szCs w:val="20"/>
              </w:rPr>
              <w:t>Dwayne</w:t>
            </w:r>
          </w:p>
          <w:p w14:paraId="20335C27" w14:textId="77777777" w:rsidR="008C75D7" w:rsidRPr="008C75D7" w:rsidRDefault="008C75D7" w:rsidP="008C75D7">
            <w:pPr>
              <w:rPr>
                <w:sz w:val="20"/>
                <w:szCs w:val="20"/>
              </w:rPr>
            </w:pPr>
            <w:r w:rsidRPr="008C75D7">
              <w:rPr>
                <w:rFonts w:ascii="Calibri" w:hAnsi="Calibri" w:cs="Calibri"/>
                <w:color w:val="000000"/>
                <w:sz w:val="20"/>
                <w:szCs w:val="20"/>
              </w:rPr>
              <w:t>McNeil</w:t>
            </w:r>
          </w:p>
          <w:p w14:paraId="6D631025" w14:textId="77777777" w:rsidR="008C75D7" w:rsidRPr="008C75D7" w:rsidRDefault="008C75D7" w:rsidP="008C75D7">
            <w:pPr>
              <w:rPr>
                <w:sz w:val="20"/>
                <w:szCs w:val="20"/>
              </w:rPr>
            </w:pPr>
          </w:p>
        </w:tc>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6F3C54" w14:textId="77777777" w:rsidR="008C75D7" w:rsidRPr="008C75D7" w:rsidRDefault="008C75D7" w:rsidP="008C75D7">
            <w:pPr>
              <w:rPr>
                <w:sz w:val="20"/>
                <w:szCs w:val="20"/>
              </w:rPr>
            </w:pPr>
            <w:r w:rsidRPr="008C75D7">
              <w:rPr>
                <w:sz w:val="20"/>
                <w:szCs w:val="20"/>
              </w:rPr>
              <w:t>NJASBO Conference</w:t>
            </w:r>
          </w:p>
          <w:p w14:paraId="226A10C0" w14:textId="77777777" w:rsidR="008C75D7" w:rsidRPr="008C75D7" w:rsidRDefault="008C75D7" w:rsidP="008C75D7">
            <w:pPr>
              <w:rPr>
                <w:sz w:val="20"/>
                <w:szCs w:val="20"/>
              </w:rPr>
            </w:pPr>
          </w:p>
          <w:p w14:paraId="5A114BFF" w14:textId="77777777" w:rsidR="008C75D7" w:rsidRPr="008C75D7" w:rsidRDefault="008C75D7" w:rsidP="008C75D7">
            <w:pPr>
              <w:rPr>
                <w:color w:val="333333"/>
                <w:sz w:val="20"/>
                <w:szCs w:val="20"/>
              </w:rPr>
            </w:pPr>
            <w:r w:rsidRPr="008C75D7">
              <w:rPr>
                <w:color w:val="333333"/>
                <w:sz w:val="20"/>
                <w:szCs w:val="20"/>
              </w:rPr>
              <w:t>Ocean Casino Resort</w:t>
            </w:r>
          </w:p>
          <w:p w14:paraId="649D62F5" w14:textId="77777777" w:rsidR="008C75D7" w:rsidRPr="008C75D7" w:rsidRDefault="008C75D7" w:rsidP="008C75D7">
            <w:pPr>
              <w:rPr>
                <w:color w:val="333333"/>
                <w:sz w:val="20"/>
                <w:szCs w:val="20"/>
              </w:rPr>
            </w:pPr>
            <w:r w:rsidRPr="008C75D7">
              <w:rPr>
                <w:color w:val="333333"/>
                <w:sz w:val="20"/>
                <w:szCs w:val="20"/>
              </w:rPr>
              <w:t>500 Boardwalk,</w:t>
            </w:r>
          </w:p>
          <w:p w14:paraId="04EA2B5F" w14:textId="77777777" w:rsidR="008C75D7" w:rsidRPr="008C75D7" w:rsidRDefault="008C75D7" w:rsidP="008C75D7">
            <w:pPr>
              <w:rPr>
                <w:color w:val="333333"/>
                <w:sz w:val="20"/>
                <w:szCs w:val="20"/>
              </w:rPr>
            </w:pPr>
            <w:r w:rsidRPr="008C75D7">
              <w:rPr>
                <w:color w:val="333333"/>
                <w:sz w:val="20"/>
                <w:szCs w:val="20"/>
              </w:rPr>
              <w:t>Atlantic City NJ 08401</w:t>
            </w:r>
          </w:p>
          <w:p w14:paraId="268E913D" w14:textId="77777777" w:rsidR="008C75D7" w:rsidRPr="008C75D7" w:rsidRDefault="008C75D7" w:rsidP="008C75D7">
            <w:pPr>
              <w:rPr>
                <w:sz w:val="20"/>
                <w:szCs w:val="20"/>
              </w:rPr>
            </w:pP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668DB4" w14:textId="77777777" w:rsidR="008C75D7" w:rsidRPr="008C75D7" w:rsidRDefault="008C75D7" w:rsidP="008C75D7">
            <w:pPr>
              <w:rPr>
                <w:sz w:val="20"/>
                <w:szCs w:val="20"/>
              </w:rPr>
            </w:pPr>
            <w:r w:rsidRPr="008C75D7">
              <w:rPr>
                <w:rFonts w:ascii="Calibri" w:hAnsi="Calibri" w:cs="Calibri"/>
                <w:color w:val="000000"/>
                <w:sz w:val="20"/>
                <w:szCs w:val="20"/>
              </w:rPr>
              <w:t>6-7-22 to 6-10-22</w:t>
            </w:r>
          </w:p>
        </w:tc>
        <w:tc>
          <w:tcPr>
            <w:tcW w:w="1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7033C" w14:textId="77777777" w:rsidR="008C75D7" w:rsidRPr="008C75D7" w:rsidRDefault="008C75D7" w:rsidP="008C75D7">
            <w:pPr>
              <w:rPr>
                <w:sz w:val="20"/>
                <w:szCs w:val="20"/>
              </w:rPr>
            </w:pPr>
            <w:r w:rsidRPr="008C75D7">
              <w:rPr>
                <w:rFonts w:ascii="Calibri" w:hAnsi="Calibri" w:cs="Calibri"/>
                <w:color w:val="000000"/>
                <w:sz w:val="20"/>
                <w:szCs w:val="20"/>
              </w:rPr>
              <w:t>Strengthen knowledge of profession, learn best practices, and stay abreast of future topics and trends.</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2414A1" w14:textId="77777777" w:rsidR="008C75D7" w:rsidRPr="008C75D7" w:rsidRDefault="008C75D7" w:rsidP="008C75D7">
            <w:pPr>
              <w:rPr>
                <w:sz w:val="20"/>
                <w:szCs w:val="20"/>
              </w:rPr>
            </w:pPr>
            <w:r w:rsidRPr="008C75D7">
              <w:rPr>
                <w:rFonts w:ascii="Calibri" w:hAnsi="Calibri" w:cs="Calibri"/>
                <w:color w:val="000000"/>
                <w:sz w:val="20"/>
                <w:szCs w:val="20"/>
              </w:rPr>
              <w:t>NJASBO</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381351" w14:textId="77777777" w:rsidR="008C75D7" w:rsidRPr="008C75D7" w:rsidRDefault="008C75D7" w:rsidP="008C75D7">
            <w:pPr>
              <w:rPr>
                <w:rFonts w:ascii="Calibri" w:hAnsi="Calibri" w:cs="Calibri"/>
                <w:color w:val="000000"/>
                <w:sz w:val="20"/>
                <w:szCs w:val="20"/>
              </w:rPr>
            </w:pPr>
            <w:r w:rsidRPr="008C75D7">
              <w:rPr>
                <w:rFonts w:ascii="Calibri" w:hAnsi="Calibri" w:cs="Calibri"/>
                <w:color w:val="000000"/>
                <w:sz w:val="20"/>
                <w:szCs w:val="20"/>
              </w:rPr>
              <w:t xml:space="preserve">Workshops </w:t>
            </w:r>
          </w:p>
          <w:p w14:paraId="2949F86C" w14:textId="77777777" w:rsidR="008C75D7" w:rsidRPr="008C75D7" w:rsidRDefault="008C75D7" w:rsidP="008C75D7">
            <w:pPr>
              <w:rPr>
                <w:sz w:val="20"/>
                <w:szCs w:val="20"/>
              </w:rPr>
            </w:pPr>
            <w:r w:rsidRPr="008C75D7">
              <w:rPr>
                <w:rFonts w:ascii="Calibri" w:hAnsi="Calibri" w:cs="Calibri"/>
                <w:color w:val="000000"/>
                <w:sz w:val="20"/>
                <w:szCs w:val="20"/>
              </w:rPr>
              <w:t>From 8:30 am to 4:30 pm</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C1397" w14:textId="77777777" w:rsidR="008C75D7" w:rsidRPr="008C75D7" w:rsidRDefault="008C75D7" w:rsidP="008C75D7">
            <w:pPr>
              <w:rPr>
                <w:rFonts w:ascii="Calibri" w:hAnsi="Calibri" w:cs="Calibri"/>
                <w:color w:val="000000"/>
                <w:sz w:val="20"/>
                <w:szCs w:val="20"/>
              </w:rPr>
            </w:pPr>
            <w:r w:rsidRPr="008C75D7">
              <w:rPr>
                <w:rFonts w:ascii="Calibri" w:hAnsi="Calibri" w:cs="Calibri"/>
                <w:color w:val="000000"/>
                <w:sz w:val="20"/>
                <w:szCs w:val="20"/>
              </w:rPr>
              <w:t>$275 Registration</w:t>
            </w:r>
          </w:p>
          <w:p w14:paraId="51183EDA" w14:textId="77777777" w:rsidR="008C75D7" w:rsidRPr="008C75D7" w:rsidRDefault="008C75D7" w:rsidP="008C75D7">
            <w:pPr>
              <w:rPr>
                <w:rFonts w:ascii="Calibri" w:hAnsi="Calibri" w:cs="Calibri"/>
                <w:color w:val="000000"/>
                <w:sz w:val="20"/>
                <w:szCs w:val="20"/>
              </w:rPr>
            </w:pPr>
          </w:p>
          <w:p w14:paraId="2A301779" w14:textId="77777777" w:rsidR="008C75D7" w:rsidRPr="008C75D7" w:rsidRDefault="008C75D7" w:rsidP="008C75D7">
            <w:pPr>
              <w:rPr>
                <w:rFonts w:ascii="Calibri" w:hAnsi="Calibri" w:cs="Calibri"/>
                <w:color w:val="000000"/>
                <w:sz w:val="20"/>
                <w:szCs w:val="20"/>
              </w:rPr>
            </w:pPr>
            <w:r w:rsidRPr="008C75D7">
              <w:rPr>
                <w:rFonts w:ascii="Calibri" w:hAnsi="Calibri" w:cs="Calibri"/>
                <w:color w:val="000000"/>
                <w:sz w:val="20"/>
                <w:szCs w:val="20"/>
              </w:rPr>
              <w:t>$262 Lodging</w:t>
            </w:r>
          </w:p>
          <w:p w14:paraId="1201547A" w14:textId="77777777" w:rsidR="008C75D7" w:rsidRPr="008C75D7" w:rsidRDefault="008C75D7" w:rsidP="008C75D7">
            <w:pPr>
              <w:rPr>
                <w:rFonts w:ascii="Calibri" w:hAnsi="Calibri" w:cs="Calibri"/>
                <w:color w:val="000000"/>
                <w:sz w:val="20"/>
                <w:szCs w:val="20"/>
              </w:rPr>
            </w:pPr>
          </w:p>
          <w:p w14:paraId="581285CA" w14:textId="77777777" w:rsidR="008C75D7" w:rsidRPr="008C75D7" w:rsidRDefault="008C75D7" w:rsidP="008C75D7">
            <w:pPr>
              <w:rPr>
                <w:rFonts w:ascii="Calibri" w:hAnsi="Calibri" w:cs="Calibri"/>
                <w:color w:val="000000"/>
                <w:sz w:val="20"/>
                <w:szCs w:val="20"/>
              </w:rPr>
            </w:pPr>
            <w:r w:rsidRPr="008C75D7">
              <w:rPr>
                <w:rFonts w:ascii="Calibri" w:hAnsi="Calibri" w:cs="Calibri"/>
                <w:color w:val="000000"/>
                <w:sz w:val="20"/>
                <w:szCs w:val="20"/>
              </w:rPr>
              <w:t>Total $537</w:t>
            </w:r>
          </w:p>
          <w:p w14:paraId="59A37C6F" w14:textId="77777777" w:rsidR="008C75D7" w:rsidRPr="008C75D7" w:rsidRDefault="008C75D7" w:rsidP="008C75D7">
            <w:pPr>
              <w:rPr>
                <w:sz w:val="20"/>
                <w:szCs w:val="20"/>
              </w:rPr>
            </w:pPr>
          </w:p>
        </w:tc>
        <w:tc>
          <w:tcPr>
            <w:tcW w:w="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E9974C" w14:textId="77777777" w:rsidR="008C75D7" w:rsidRPr="008C75D7" w:rsidRDefault="008C75D7" w:rsidP="008C75D7">
            <w:pPr>
              <w:rPr>
                <w:sz w:val="20"/>
                <w:szCs w:val="20"/>
              </w:rPr>
            </w:pPr>
            <w:r w:rsidRPr="008C75D7">
              <w:rPr>
                <w:sz w:val="20"/>
                <w:szCs w:val="20"/>
              </w:rPr>
              <w:t>156</w:t>
            </w:r>
          </w:p>
          <w:p w14:paraId="6F5E2ACE" w14:textId="77777777" w:rsidR="008C75D7" w:rsidRPr="008C75D7" w:rsidRDefault="008C75D7" w:rsidP="008C75D7">
            <w:pPr>
              <w:rPr>
                <w:sz w:val="20"/>
                <w:szCs w:val="20"/>
              </w:rPr>
            </w:pPr>
            <w:r w:rsidRPr="008C75D7">
              <w:rPr>
                <w:sz w:val="20"/>
                <w:szCs w:val="20"/>
              </w:rPr>
              <w:t xml:space="preserve">miles  </w:t>
            </w:r>
          </w:p>
          <w:p w14:paraId="0A9D05C5" w14:textId="77777777" w:rsidR="008C75D7" w:rsidRPr="008C75D7" w:rsidRDefault="008C75D7" w:rsidP="008C75D7">
            <w:pPr>
              <w:rPr>
                <w:sz w:val="20"/>
                <w:szCs w:val="20"/>
              </w:rPr>
            </w:pPr>
          </w:p>
        </w:tc>
      </w:tr>
      <w:tr w:rsidR="008C75D7" w:rsidRPr="008C75D7" w14:paraId="70B07150" w14:textId="77777777" w:rsidTr="007B6522">
        <w:trPr>
          <w:trHeight w:val="490"/>
        </w:trPr>
        <w:tc>
          <w:tcPr>
            <w:tcW w:w="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F22F65" w14:textId="77777777" w:rsidR="008C75D7" w:rsidRPr="008C75D7" w:rsidRDefault="008C75D7" w:rsidP="008C75D7">
            <w:pPr>
              <w:rPr>
                <w:sz w:val="20"/>
                <w:szCs w:val="20"/>
              </w:rPr>
            </w:pPr>
            <w:r w:rsidRPr="008C75D7">
              <w:rPr>
                <w:rFonts w:ascii="Calibri" w:hAnsi="Calibri" w:cs="Calibri"/>
                <w:color w:val="000000"/>
                <w:sz w:val="20"/>
                <w:szCs w:val="20"/>
              </w:rPr>
              <w:t xml:space="preserve">Tiffany </w:t>
            </w:r>
            <w:proofErr w:type="spellStart"/>
            <w:r w:rsidRPr="008C75D7">
              <w:rPr>
                <w:rFonts w:ascii="Calibri" w:hAnsi="Calibri" w:cs="Calibri"/>
                <w:color w:val="000000"/>
                <w:sz w:val="20"/>
                <w:szCs w:val="20"/>
              </w:rPr>
              <w:t>Lafauci</w:t>
            </w:r>
            <w:proofErr w:type="spellEnd"/>
          </w:p>
          <w:p w14:paraId="3E1110E1" w14:textId="77777777" w:rsidR="008C75D7" w:rsidRPr="008C75D7" w:rsidRDefault="008C75D7" w:rsidP="008C75D7">
            <w:pPr>
              <w:rPr>
                <w:rFonts w:ascii="Calibri" w:hAnsi="Calibri" w:cs="Calibri"/>
                <w:color w:val="000000"/>
                <w:sz w:val="20"/>
                <w:szCs w:val="20"/>
              </w:rPr>
            </w:pPr>
          </w:p>
        </w:tc>
        <w:tc>
          <w:tcPr>
            <w:tcW w:w="1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163C0" w14:textId="77777777" w:rsidR="008C75D7" w:rsidRPr="008C75D7" w:rsidRDefault="008C75D7" w:rsidP="008C75D7">
            <w:pPr>
              <w:rPr>
                <w:sz w:val="20"/>
                <w:szCs w:val="20"/>
              </w:rPr>
            </w:pPr>
            <w:r w:rsidRPr="008C75D7">
              <w:rPr>
                <w:sz w:val="20"/>
                <w:szCs w:val="20"/>
              </w:rPr>
              <w:t>NJAAP Annual Conference &amp; Exhibition (Virtual)</w:t>
            </w:r>
          </w:p>
        </w:tc>
        <w:tc>
          <w:tcPr>
            <w:tcW w:w="17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C98B0" w14:textId="77777777" w:rsidR="008C75D7" w:rsidRPr="008C75D7" w:rsidRDefault="008C75D7" w:rsidP="008C75D7">
            <w:pPr>
              <w:rPr>
                <w:rFonts w:ascii="Calibri" w:hAnsi="Calibri" w:cs="Calibri"/>
                <w:color w:val="000000"/>
                <w:sz w:val="20"/>
                <w:szCs w:val="20"/>
              </w:rPr>
            </w:pPr>
            <w:r w:rsidRPr="008C75D7">
              <w:rPr>
                <w:rFonts w:ascii="Calibri" w:hAnsi="Calibri" w:cs="Calibri"/>
                <w:color w:val="000000"/>
                <w:sz w:val="20"/>
                <w:szCs w:val="20"/>
              </w:rPr>
              <w:t>6-15-2022</w:t>
            </w:r>
          </w:p>
        </w:tc>
        <w:tc>
          <w:tcPr>
            <w:tcW w:w="16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1A6CE8" w14:textId="77777777" w:rsidR="008C75D7" w:rsidRPr="008C75D7" w:rsidRDefault="008C75D7" w:rsidP="008C75D7">
            <w:pPr>
              <w:rPr>
                <w:rFonts w:ascii="Calibri" w:hAnsi="Calibri" w:cs="Calibri"/>
                <w:color w:val="000000"/>
                <w:sz w:val="20"/>
                <w:szCs w:val="20"/>
              </w:rPr>
            </w:pPr>
            <w:r w:rsidRPr="008C75D7">
              <w:rPr>
                <w:rFonts w:ascii="Calibri" w:hAnsi="Calibri" w:cs="Calibri"/>
                <w:color w:val="000000"/>
                <w:sz w:val="20"/>
                <w:szCs w:val="20"/>
              </w:rPr>
              <w:t>Strengthen knowledge of profession, learn best practices, and stay abreast of future topics and trends.</w:t>
            </w:r>
          </w:p>
        </w:tc>
        <w:tc>
          <w:tcPr>
            <w:tcW w:w="10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0D960" w14:textId="77777777" w:rsidR="008C75D7" w:rsidRPr="008C75D7" w:rsidRDefault="008C75D7" w:rsidP="008C75D7">
            <w:pPr>
              <w:rPr>
                <w:sz w:val="20"/>
                <w:szCs w:val="20"/>
              </w:rPr>
            </w:pPr>
            <w:r w:rsidRPr="008C75D7">
              <w:rPr>
                <w:sz w:val="20"/>
                <w:szCs w:val="20"/>
              </w:rPr>
              <w:t>NJASBO</w:t>
            </w:r>
          </w:p>
        </w:tc>
        <w:tc>
          <w:tcPr>
            <w:tcW w:w="8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FEA3B" w14:textId="77777777" w:rsidR="008C75D7" w:rsidRPr="008C75D7" w:rsidRDefault="008C75D7" w:rsidP="008C75D7">
            <w:pPr>
              <w:rPr>
                <w:rFonts w:ascii="Calibri" w:hAnsi="Calibri" w:cs="Calibri"/>
                <w:color w:val="000000"/>
                <w:sz w:val="20"/>
                <w:szCs w:val="20"/>
              </w:rPr>
            </w:pPr>
            <w:r w:rsidRPr="008C75D7">
              <w:rPr>
                <w:rFonts w:ascii="Calibri" w:hAnsi="Calibri" w:cs="Calibri"/>
                <w:color w:val="000000"/>
                <w:sz w:val="20"/>
                <w:szCs w:val="20"/>
              </w:rPr>
              <w:t>8:00 am – 5:00 pm</w:t>
            </w:r>
          </w:p>
        </w:tc>
        <w:tc>
          <w:tcPr>
            <w:tcW w:w="9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98F4F" w14:textId="77777777" w:rsidR="008C75D7" w:rsidRPr="008C75D7" w:rsidRDefault="008C75D7" w:rsidP="008C75D7">
            <w:pPr>
              <w:rPr>
                <w:rFonts w:ascii="Calibri" w:hAnsi="Calibri" w:cs="Calibri"/>
                <w:color w:val="000000"/>
                <w:sz w:val="20"/>
                <w:szCs w:val="20"/>
              </w:rPr>
            </w:pPr>
            <w:r w:rsidRPr="008C75D7">
              <w:rPr>
                <w:rFonts w:ascii="Calibri" w:hAnsi="Calibri" w:cs="Calibri"/>
                <w:color w:val="000000"/>
                <w:sz w:val="20"/>
                <w:szCs w:val="20"/>
              </w:rPr>
              <w:t>$75</w:t>
            </w:r>
          </w:p>
        </w:tc>
        <w:tc>
          <w:tcPr>
            <w:tcW w:w="8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B942F" w14:textId="77777777" w:rsidR="008C75D7" w:rsidRPr="008C75D7" w:rsidRDefault="008C75D7" w:rsidP="008C75D7">
            <w:pPr>
              <w:rPr>
                <w:sz w:val="20"/>
                <w:szCs w:val="20"/>
              </w:rPr>
            </w:pPr>
            <w:r w:rsidRPr="008C75D7">
              <w:rPr>
                <w:sz w:val="20"/>
                <w:szCs w:val="20"/>
              </w:rPr>
              <w:t>Virtual</w:t>
            </w:r>
          </w:p>
        </w:tc>
      </w:tr>
      <w:bookmarkEnd w:id="14"/>
    </w:tbl>
    <w:p w14:paraId="1A9D2E98" w14:textId="77777777" w:rsidR="008C75D7" w:rsidRDefault="008C75D7" w:rsidP="008C75D7">
      <w:pPr>
        <w:pBdr>
          <w:top w:val="nil"/>
          <w:left w:val="nil"/>
          <w:bottom w:val="nil"/>
          <w:right w:val="nil"/>
          <w:between w:val="nil"/>
        </w:pBdr>
        <w:ind w:left="720"/>
        <w:rPr>
          <w:b/>
          <w:color w:val="000000"/>
        </w:rPr>
      </w:pPr>
    </w:p>
    <w:p w14:paraId="1ECF8DEB" w14:textId="77777777" w:rsidR="00623EA4" w:rsidRDefault="00623EA4">
      <w:pPr>
        <w:pBdr>
          <w:top w:val="nil"/>
          <w:left w:val="nil"/>
          <w:bottom w:val="nil"/>
          <w:right w:val="nil"/>
          <w:between w:val="nil"/>
        </w:pBdr>
        <w:ind w:left="720"/>
        <w:rPr>
          <w:b/>
          <w:color w:val="000000"/>
        </w:rPr>
      </w:pPr>
    </w:p>
    <w:p w14:paraId="1B8423D9" w14:textId="77777777" w:rsidR="00623EA4" w:rsidRDefault="006A6071">
      <w:pPr>
        <w:numPr>
          <w:ilvl w:val="0"/>
          <w:numId w:val="4"/>
        </w:numPr>
        <w:pBdr>
          <w:top w:val="nil"/>
          <w:left w:val="nil"/>
          <w:bottom w:val="nil"/>
          <w:right w:val="nil"/>
          <w:between w:val="nil"/>
        </w:pBdr>
        <w:ind w:left="720" w:hanging="270"/>
        <w:rPr>
          <w:b/>
          <w:color w:val="000000"/>
        </w:rPr>
      </w:pPr>
      <w:bookmarkStart w:id="15" w:name="_heading=h.3dy6vkm" w:colFirst="0" w:colLast="0"/>
      <w:bookmarkEnd w:id="15"/>
      <w:r>
        <w:rPr>
          <w:b/>
          <w:color w:val="000000"/>
        </w:rPr>
        <w:t xml:space="preserve">Resolution 05-22B2: </w:t>
      </w:r>
      <w:r>
        <w:rPr>
          <w:color w:val="000000"/>
        </w:rPr>
        <w:t xml:space="preserve">Approval of </w:t>
      </w:r>
      <w:bookmarkStart w:id="16" w:name="_Hlk104446543"/>
      <w:r>
        <w:rPr>
          <w:color w:val="000000"/>
        </w:rPr>
        <w:t xml:space="preserve">the following </w:t>
      </w:r>
      <w:r>
        <w:rPr>
          <w:b/>
          <w:color w:val="000000"/>
        </w:rPr>
        <w:t>payroll stipends</w:t>
      </w:r>
      <w:r>
        <w:rPr>
          <w:color w:val="000000"/>
        </w:rPr>
        <w:t xml:space="preserve"> to be paid on </w:t>
      </w:r>
      <w:r>
        <w:rPr>
          <w:b/>
          <w:color w:val="000000"/>
        </w:rPr>
        <w:t>June 15, 2022:</w:t>
      </w:r>
    </w:p>
    <w:p w14:paraId="37600D81" w14:textId="77777777" w:rsidR="00623EA4" w:rsidRDefault="00623EA4">
      <w:pPr>
        <w:pBdr>
          <w:top w:val="nil"/>
          <w:left w:val="nil"/>
          <w:bottom w:val="nil"/>
          <w:right w:val="nil"/>
          <w:between w:val="nil"/>
        </w:pBdr>
        <w:ind w:left="720"/>
        <w:rPr>
          <w:b/>
          <w:color w:val="000000"/>
        </w:rPr>
      </w:pPr>
    </w:p>
    <w:tbl>
      <w:tblPr>
        <w:tblStyle w:val="86"/>
        <w:tblW w:w="9152" w:type="dxa"/>
        <w:tblLayout w:type="fixed"/>
        <w:tblLook w:val="0400" w:firstRow="0" w:lastRow="0" w:firstColumn="0" w:lastColumn="0" w:noHBand="0" w:noVBand="1"/>
      </w:tblPr>
      <w:tblGrid>
        <w:gridCol w:w="1517"/>
        <w:gridCol w:w="1630"/>
        <w:gridCol w:w="4495"/>
        <w:gridCol w:w="1510"/>
      </w:tblGrid>
      <w:tr w:rsidR="00623EA4" w14:paraId="4497D870" w14:textId="77777777">
        <w:trPr>
          <w:trHeight w:val="360"/>
        </w:trPr>
        <w:tc>
          <w:tcPr>
            <w:tcW w:w="15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7AF2E740" w14:textId="77777777" w:rsidR="00623EA4" w:rsidRDefault="006A6071">
            <w:pPr>
              <w:rPr>
                <w:b/>
                <w:color w:val="000000"/>
              </w:rPr>
            </w:pPr>
            <w:r>
              <w:rPr>
                <w:b/>
                <w:u w:val="single"/>
              </w:rPr>
              <w:t>EMPLOYEE</w:t>
            </w:r>
          </w:p>
        </w:tc>
        <w:tc>
          <w:tcPr>
            <w:tcW w:w="16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539E76D6" w14:textId="77777777" w:rsidR="00623EA4" w:rsidRDefault="006A6071">
            <w:pPr>
              <w:rPr>
                <w:b/>
                <w:color w:val="000000"/>
              </w:rPr>
            </w:pPr>
            <w:r>
              <w:rPr>
                <w:b/>
                <w:u w:val="single"/>
              </w:rPr>
              <w:t>PAYMENT AMOUNT</w:t>
            </w:r>
          </w:p>
        </w:tc>
        <w:tc>
          <w:tcPr>
            <w:tcW w:w="449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0141E1DD" w14:textId="77777777" w:rsidR="00623EA4" w:rsidRDefault="006A6071">
            <w:pPr>
              <w:rPr>
                <w:b/>
                <w:color w:val="000000"/>
              </w:rPr>
            </w:pPr>
            <w:r>
              <w:rPr>
                <w:b/>
                <w:u w:val="single"/>
              </w:rPr>
              <w:t>DESCRIPTION</w:t>
            </w:r>
          </w:p>
        </w:tc>
        <w:tc>
          <w:tcPr>
            <w:tcW w:w="15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578280E6" w14:textId="77777777" w:rsidR="00623EA4" w:rsidRDefault="006A6071">
            <w:pPr>
              <w:rPr>
                <w:b/>
                <w:color w:val="000000"/>
              </w:rPr>
            </w:pPr>
            <w:r>
              <w:rPr>
                <w:b/>
                <w:u w:val="single"/>
              </w:rPr>
              <w:t>FUNDING SOURCE</w:t>
            </w:r>
          </w:p>
        </w:tc>
      </w:tr>
      <w:tr w:rsidR="00623EA4" w14:paraId="5F05240A" w14:textId="77777777">
        <w:trPr>
          <w:trHeight w:val="360"/>
        </w:trPr>
        <w:tc>
          <w:tcPr>
            <w:tcW w:w="15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105720AD" w14:textId="77777777" w:rsidR="00623EA4" w:rsidRDefault="006A6071">
            <w:pPr>
              <w:rPr>
                <w:color w:val="000000"/>
              </w:rPr>
            </w:pPr>
            <w:r>
              <w:rPr>
                <w:color w:val="000000"/>
              </w:rPr>
              <w:t>John Thorp</w:t>
            </w:r>
          </w:p>
        </w:tc>
        <w:tc>
          <w:tcPr>
            <w:tcW w:w="16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98D341B" w14:textId="77777777" w:rsidR="00623EA4" w:rsidRDefault="006A6071">
            <w:pPr>
              <w:rPr>
                <w:color w:val="000000"/>
              </w:rPr>
            </w:pPr>
            <w:r>
              <w:rPr>
                <w:color w:val="000000"/>
              </w:rPr>
              <w:t>$600</w:t>
            </w:r>
          </w:p>
        </w:tc>
        <w:tc>
          <w:tcPr>
            <w:tcW w:w="4495"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914F6E8" w14:textId="77777777" w:rsidR="00623EA4" w:rsidRDefault="006A6071">
            <w:pPr>
              <w:rPr>
                <w:color w:val="000000"/>
              </w:rPr>
            </w:pPr>
            <w:r>
              <w:rPr>
                <w:color w:val="000000"/>
              </w:rPr>
              <w:t>Arrival and dismissal support</w:t>
            </w:r>
          </w:p>
        </w:tc>
        <w:tc>
          <w:tcPr>
            <w:tcW w:w="15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450E8F0" w14:textId="77777777" w:rsidR="00623EA4" w:rsidRDefault="006A6071">
            <w:pPr>
              <w:rPr>
                <w:color w:val="000000"/>
              </w:rPr>
            </w:pPr>
            <w:r>
              <w:rPr>
                <w:color w:val="000000"/>
              </w:rPr>
              <w:t>General Fund</w:t>
            </w:r>
          </w:p>
        </w:tc>
      </w:tr>
      <w:tr w:rsidR="00623EA4" w14:paraId="7D315E77" w14:textId="77777777">
        <w:trPr>
          <w:trHeight w:val="360"/>
        </w:trPr>
        <w:tc>
          <w:tcPr>
            <w:tcW w:w="1517"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6344805A" w14:textId="77777777" w:rsidR="00623EA4" w:rsidRDefault="006A6071">
            <w:pPr>
              <w:rPr>
                <w:color w:val="000000"/>
              </w:rPr>
            </w:pPr>
            <w:r>
              <w:rPr>
                <w:color w:val="000000"/>
              </w:rPr>
              <w:t xml:space="preserve">Tiffany </w:t>
            </w:r>
            <w:proofErr w:type="spellStart"/>
            <w:r>
              <w:rPr>
                <w:color w:val="000000"/>
              </w:rPr>
              <w:t>LaFauci</w:t>
            </w:r>
            <w:proofErr w:type="spellEnd"/>
          </w:p>
        </w:tc>
        <w:tc>
          <w:tcPr>
            <w:tcW w:w="163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55FCEC0A" w14:textId="77777777" w:rsidR="00623EA4" w:rsidRDefault="006A6071">
            <w:pPr>
              <w:rPr>
                <w:color w:val="000000"/>
              </w:rPr>
            </w:pPr>
            <w:r>
              <w:rPr>
                <w:color w:val="000000"/>
              </w:rPr>
              <w:t>$1,000</w:t>
            </w:r>
          </w:p>
        </w:tc>
        <w:tc>
          <w:tcPr>
            <w:tcW w:w="4495" w:type="dxa"/>
            <w:tcBorders>
              <w:top w:val="single" w:sz="6" w:space="0" w:color="CCCCCC"/>
              <w:left w:val="single" w:sz="6" w:space="0" w:color="CCCCCC"/>
              <w:bottom w:val="single" w:sz="6" w:space="0" w:color="CCCCCC"/>
              <w:right w:val="single" w:sz="6" w:space="0" w:color="CCCCCC"/>
            </w:tcBorders>
            <w:vAlign w:val="bottom"/>
          </w:tcPr>
          <w:p w14:paraId="62F81253" w14:textId="77777777" w:rsidR="00623EA4" w:rsidRDefault="006A6071">
            <w:pPr>
              <w:rPr>
                <w:color w:val="000000"/>
              </w:rPr>
            </w:pPr>
            <w:r>
              <w:rPr>
                <w:color w:val="000000"/>
              </w:rPr>
              <w:t xml:space="preserve">Additional responsibilities due to COVID-19. (managing/contact tracing &amp; COVID Testing, </w:t>
            </w:r>
            <w:proofErr w:type="spellStart"/>
            <w:r>
              <w:rPr>
                <w:color w:val="000000"/>
              </w:rPr>
              <w:t>etc</w:t>
            </w:r>
            <w:proofErr w:type="spellEnd"/>
            <w:r>
              <w:rPr>
                <w:color w:val="000000"/>
              </w:rPr>
              <w:t xml:space="preserve"> during the pandemic)</w:t>
            </w:r>
          </w:p>
        </w:tc>
        <w:tc>
          <w:tcPr>
            <w:tcW w:w="151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61E3DA0F" w14:textId="77777777" w:rsidR="00623EA4" w:rsidRDefault="006A6071">
            <w:pPr>
              <w:rPr>
                <w:color w:val="000000"/>
              </w:rPr>
            </w:pPr>
            <w:r>
              <w:rPr>
                <w:color w:val="000000"/>
              </w:rPr>
              <w:t>ESSER II</w:t>
            </w:r>
          </w:p>
        </w:tc>
      </w:tr>
      <w:bookmarkEnd w:id="16"/>
    </w:tbl>
    <w:p w14:paraId="6A020672" w14:textId="77777777" w:rsidR="00623EA4" w:rsidRDefault="00623EA4">
      <w:pPr>
        <w:pBdr>
          <w:top w:val="nil"/>
          <w:left w:val="nil"/>
          <w:bottom w:val="nil"/>
          <w:right w:val="nil"/>
          <w:between w:val="nil"/>
        </w:pBdr>
        <w:ind w:left="720"/>
        <w:rPr>
          <w:b/>
          <w:color w:val="000000"/>
        </w:rPr>
      </w:pPr>
    </w:p>
    <w:p w14:paraId="6ABE3022" w14:textId="77777777" w:rsidR="00623EA4" w:rsidRDefault="006A6071">
      <w:pPr>
        <w:numPr>
          <w:ilvl w:val="0"/>
          <w:numId w:val="8"/>
        </w:numPr>
        <w:pBdr>
          <w:top w:val="nil"/>
          <w:left w:val="nil"/>
          <w:bottom w:val="nil"/>
          <w:right w:val="nil"/>
          <w:between w:val="nil"/>
        </w:pBdr>
        <w:rPr>
          <w:b/>
          <w:color w:val="000000"/>
        </w:rPr>
      </w:pPr>
      <w:r>
        <w:rPr>
          <w:b/>
          <w:color w:val="000000"/>
        </w:rPr>
        <w:lastRenderedPageBreak/>
        <w:t xml:space="preserve">Resolution 05-22B3: </w:t>
      </w:r>
      <w:r>
        <w:rPr>
          <w:color w:val="000000"/>
        </w:rPr>
        <w:t xml:space="preserve">Approval of the </w:t>
      </w:r>
      <w:bookmarkStart w:id="17" w:name="_Hlk104446715"/>
      <w:r>
        <w:rPr>
          <w:color w:val="000000"/>
        </w:rPr>
        <w:t xml:space="preserve">following </w:t>
      </w:r>
      <w:r>
        <w:rPr>
          <w:b/>
          <w:color w:val="000000"/>
        </w:rPr>
        <w:t>payroll stipends</w:t>
      </w:r>
      <w:r>
        <w:rPr>
          <w:color w:val="000000"/>
        </w:rPr>
        <w:t xml:space="preserve"> to be paid on </w:t>
      </w:r>
      <w:r>
        <w:rPr>
          <w:b/>
          <w:color w:val="000000"/>
        </w:rPr>
        <w:t>June 30, 2022:</w:t>
      </w:r>
    </w:p>
    <w:p w14:paraId="1D4977B3" w14:textId="77777777" w:rsidR="00623EA4" w:rsidRDefault="00623EA4">
      <w:pPr>
        <w:pBdr>
          <w:top w:val="nil"/>
          <w:left w:val="nil"/>
          <w:bottom w:val="nil"/>
          <w:right w:val="nil"/>
          <w:between w:val="nil"/>
        </w:pBdr>
        <w:ind w:left="720"/>
        <w:rPr>
          <w:b/>
          <w:color w:val="000000"/>
        </w:rPr>
      </w:pPr>
    </w:p>
    <w:tbl>
      <w:tblPr>
        <w:tblStyle w:val="85"/>
        <w:tblW w:w="9152" w:type="dxa"/>
        <w:tblLayout w:type="fixed"/>
        <w:tblLook w:val="0400" w:firstRow="0" w:lastRow="0" w:firstColumn="0" w:lastColumn="0" w:noHBand="0" w:noVBand="1"/>
      </w:tblPr>
      <w:tblGrid>
        <w:gridCol w:w="1540"/>
        <w:gridCol w:w="1626"/>
        <w:gridCol w:w="4480"/>
        <w:gridCol w:w="1506"/>
      </w:tblGrid>
      <w:tr w:rsidR="00623EA4" w14:paraId="375ADA84" w14:textId="77777777">
        <w:trPr>
          <w:trHeight w:val="360"/>
        </w:trPr>
        <w:tc>
          <w:tcPr>
            <w:tcW w:w="1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2681BE5C" w14:textId="77777777" w:rsidR="00623EA4" w:rsidRDefault="006A6071">
            <w:pPr>
              <w:rPr>
                <w:b/>
                <w:color w:val="000000"/>
              </w:rPr>
            </w:pPr>
            <w:r>
              <w:rPr>
                <w:b/>
                <w:u w:val="single"/>
              </w:rPr>
              <w:t>EMPLOYEE</w:t>
            </w:r>
          </w:p>
        </w:tc>
        <w:tc>
          <w:tcPr>
            <w:tcW w:w="162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5A7088F7" w14:textId="77777777" w:rsidR="00623EA4" w:rsidRDefault="006A6071">
            <w:pPr>
              <w:rPr>
                <w:b/>
                <w:color w:val="000000"/>
              </w:rPr>
            </w:pPr>
            <w:r>
              <w:rPr>
                <w:b/>
                <w:u w:val="single"/>
              </w:rPr>
              <w:t>PAYMENT AMOUNT</w:t>
            </w:r>
          </w:p>
        </w:tc>
        <w:tc>
          <w:tcPr>
            <w:tcW w:w="44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2A4358C1" w14:textId="77777777" w:rsidR="00623EA4" w:rsidRDefault="006A6071">
            <w:pPr>
              <w:rPr>
                <w:b/>
                <w:color w:val="000000"/>
              </w:rPr>
            </w:pPr>
            <w:r>
              <w:rPr>
                <w:b/>
                <w:u w:val="single"/>
              </w:rPr>
              <w:t>DESCRIPTION</w:t>
            </w:r>
          </w:p>
        </w:tc>
        <w:tc>
          <w:tcPr>
            <w:tcW w:w="150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tcPr>
          <w:p w14:paraId="74B0A29A" w14:textId="77777777" w:rsidR="00623EA4" w:rsidRDefault="006A6071">
            <w:pPr>
              <w:rPr>
                <w:b/>
                <w:color w:val="000000"/>
              </w:rPr>
            </w:pPr>
            <w:r>
              <w:rPr>
                <w:b/>
                <w:u w:val="single"/>
              </w:rPr>
              <w:t>FUNDING SOURCE</w:t>
            </w:r>
          </w:p>
        </w:tc>
      </w:tr>
      <w:tr w:rsidR="00623EA4" w14:paraId="553D93F0" w14:textId="77777777">
        <w:trPr>
          <w:trHeight w:val="360"/>
        </w:trPr>
        <w:tc>
          <w:tcPr>
            <w:tcW w:w="1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37DDB70" w14:textId="77777777" w:rsidR="00623EA4" w:rsidRDefault="006A6071">
            <w:pPr>
              <w:rPr>
                <w:color w:val="000000"/>
              </w:rPr>
            </w:pPr>
            <w:r>
              <w:rPr>
                <w:color w:val="000000"/>
              </w:rPr>
              <w:t xml:space="preserve">Cindy </w:t>
            </w:r>
            <w:proofErr w:type="spellStart"/>
            <w:r>
              <w:rPr>
                <w:color w:val="000000"/>
              </w:rPr>
              <w:t>Norkus</w:t>
            </w:r>
            <w:proofErr w:type="spellEnd"/>
          </w:p>
        </w:tc>
        <w:tc>
          <w:tcPr>
            <w:tcW w:w="162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E581739" w14:textId="77777777" w:rsidR="00623EA4" w:rsidRDefault="006A6071">
            <w:pPr>
              <w:rPr>
                <w:color w:val="000000"/>
              </w:rPr>
            </w:pPr>
            <w:r>
              <w:rPr>
                <w:color w:val="000000"/>
              </w:rPr>
              <w:t>$1,250</w:t>
            </w:r>
          </w:p>
        </w:tc>
        <w:tc>
          <w:tcPr>
            <w:tcW w:w="44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147FE71C" w14:textId="77777777" w:rsidR="00623EA4" w:rsidRDefault="006A6071">
            <w:pPr>
              <w:rPr>
                <w:color w:val="000000"/>
              </w:rPr>
            </w:pPr>
            <w:r>
              <w:rPr>
                <w:color w:val="000000"/>
              </w:rPr>
              <w:t>Title IIA curriculum &amp; ELA Middle School Coordination</w:t>
            </w:r>
          </w:p>
        </w:tc>
        <w:tc>
          <w:tcPr>
            <w:tcW w:w="150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09D1EB53" w14:textId="77777777" w:rsidR="00623EA4" w:rsidRDefault="006A6071">
            <w:pPr>
              <w:rPr>
                <w:color w:val="000000"/>
              </w:rPr>
            </w:pPr>
            <w:r>
              <w:rPr>
                <w:color w:val="000000"/>
              </w:rPr>
              <w:t>Title II</w:t>
            </w:r>
          </w:p>
        </w:tc>
      </w:tr>
      <w:tr w:rsidR="00623EA4" w14:paraId="71F07F71" w14:textId="77777777">
        <w:trPr>
          <w:trHeight w:val="360"/>
        </w:trPr>
        <w:tc>
          <w:tcPr>
            <w:tcW w:w="1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6612E49" w14:textId="77777777" w:rsidR="00623EA4" w:rsidRDefault="006A6071">
            <w:pPr>
              <w:rPr>
                <w:color w:val="000000"/>
              </w:rPr>
            </w:pPr>
            <w:r>
              <w:rPr>
                <w:color w:val="000000"/>
              </w:rPr>
              <w:t xml:space="preserve">Jennifer </w:t>
            </w:r>
            <w:proofErr w:type="spellStart"/>
            <w:r>
              <w:rPr>
                <w:color w:val="000000"/>
              </w:rPr>
              <w:t>Turchyn</w:t>
            </w:r>
            <w:proofErr w:type="spellEnd"/>
          </w:p>
        </w:tc>
        <w:tc>
          <w:tcPr>
            <w:tcW w:w="162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9398707" w14:textId="77777777" w:rsidR="00623EA4" w:rsidRDefault="006A6071">
            <w:pPr>
              <w:rPr>
                <w:color w:val="000000"/>
              </w:rPr>
            </w:pPr>
            <w:r>
              <w:rPr>
                <w:color w:val="000000"/>
              </w:rPr>
              <w:t>$1,250</w:t>
            </w:r>
          </w:p>
        </w:tc>
        <w:tc>
          <w:tcPr>
            <w:tcW w:w="44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EFDEF96" w14:textId="77777777" w:rsidR="00623EA4" w:rsidRDefault="006A6071">
            <w:pPr>
              <w:rPr>
                <w:color w:val="000000"/>
              </w:rPr>
            </w:pPr>
            <w:r>
              <w:rPr>
                <w:color w:val="000000"/>
              </w:rPr>
              <w:t xml:space="preserve">Title IIA curriculum PD </w:t>
            </w:r>
          </w:p>
        </w:tc>
        <w:tc>
          <w:tcPr>
            <w:tcW w:w="150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2EDD1161" w14:textId="77777777" w:rsidR="00623EA4" w:rsidRDefault="006A6071">
            <w:pPr>
              <w:rPr>
                <w:color w:val="000000"/>
              </w:rPr>
            </w:pPr>
            <w:r>
              <w:rPr>
                <w:color w:val="000000"/>
              </w:rPr>
              <w:t>Title II</w:t>
            </w:r>
          </w:p>
        </w:tc>
      </w:tr>
      <w:tr w:rsidR="00623EA4" w14:paraId="3BCA024A" w14:textId="77777777">
        <w:trPr>
          <w:trHeight w:val="732"/>
        </w:trPr>
        <w:tc>
          <w:tcPr>
            <w:tcW w:w="1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255FDA6" w14:textId="77777777" w:rsidR="00623EA4" w:rsidRDefault="006A6071">
            <w:pPr>
              <w:rPr>
                <w:color w:val="000000"/>
              </w:rPr>
            </w:pPr>
            <w:proofErr w:type="spellStart"/>
            <w:r>
              <w:rPr>
                <w:color w:val="000000"/>
              </w:rPr>
              <w:t>Ledet</w:t>
            </w:r>
            <w:proofErr w:type="spellEnd"/>
          </w:p>
        </w:tc>
        <w:tc>
          <w:tcPr>
            <w:tcW w:w="162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27F09CDA" w14:textId="77777777" w:rsidR="00623EA4" w:rsidRDefault="006A6071">
            <w:pPr>
              <w:rPr>
                <w:color w:val="000000"/>
              </w:rPr>
            </w:pPr>
            <w:r>
              <w:rPr>
                <w:color w:val="000000"/>
              </w:rPr>
              <w:t>$1,250</w:t>
            </w:r>
          </w:p>
        </w:tc>
        <w:tc>
          <w:tcPr>
            <w:tcW w:w="44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54BE1EFA" w14:textId="77777777" w:rsidR="00623EA4" w:rsidRDefault="006A6071">
            <w:pPr>
              <w:rPr>
                <w:color w:val="000000"/>
              </w:rPr>
            </w:pPr>
            <w:r>
              <w:rPr>
                <w:color w:val="000000"/>
              </w:rPr>
              <w:t xml:space="preserve">Title IIA curriculum &amp; technology PD </w:t>
            </w:r>
          </w:p>
        </w:tc>
        <w:tc>
          <w:tcPr>
            <w:tcW w:w="150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1CB7371D" w14:textId="77777777" w:rsidR="00623EA4" w:rsidRDefault="006A6071">
            <w:pPr>
              <w:rPr>
                <w:color w:val="000000"/>
              </w:rPr>
            </w:pPr>
            <w:r>
              <w:rPr>
                <w:color w:val="000000"/>
              </w:rPr>
              <w:t>Title II</w:t>
            </w:r>
          </w:p>
        </w:tc>
      </w:tr>
      <w:tr w:rsidR="00623EA4" w14:paraId="4A6A2FAD" w14:textId="77777777">
        <w:trPr>
          <w:trHeight w:val="360"/>
        </w:trPr>
        <w:tc>
          <w:tcPr>
            <w:tcW w:w="1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FC6B7E9" w14:textId="77777777" w:rsidR="00623EA4" w:rsidRDefault="006A6071">
            <w:pPr>
              <w:rPr>
                <w:color w:val="000000"/>
              </w:rPr>
            </w:pPr>
            <w:r>
              <w:rPr>
                <w:color w:val="000000"/>
              </w:rPr>
              <w:t>Lisa Nicoletti</w:t>
            </w:r>
          </w:p>
        </w:tc>
        <w:tc>
          <w:tcPr>
            <w:tcW w:w="162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158A361F" w14:textId="77777777" w:rsidR="00623EA4" w:rsidRDefault="006A6071">
            <w:pPr>
              <w:rPr>
                <w:color w:val="000000"/>
              </w:rPr>
            </w:pPr>
            <w:r>
              <w:rPr>
                <w:color w:val="000000"/>
              </w:rPr>
              <w:t>$1,250</w:t>
            </w:r>
          </w:p>
        </w:tc>
        <w:tc>
          <w:tcPr>
            <w:tcW w:w="44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24AF9E2" w14:textId="77777777" w:rsidR="00623EA4" w:rsidRDefault="006A6071">
            <w:pPr>
              <w:rPr>
                <w:color w:val="000000"/>
              </w:rPr>
            </w:pPr>
            <w:r>
              <w:rPr>
                <w:color w:val="000000"/>
              </w:rPr>
              <w:t xml:space="preserve">Title IIA curriculum &amp; technology PD </w:t>
            </w:r>
          </w:p>
        </w:tc>
        <w:tc>
          <w:tcPr>
            <w:tcW w:w="150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1613CE7" w14:textId="77777777" w:rsidR="00623EA4" w:rsidRDefault="006A6071">
            <w:pPr>
              <w:rPr>
                <w:color w:val="000000"/>
              </w:rPr>
            </w:pPr>
            <w:r>
              <w:rPr>
                <w:color w:val="000000"/>
              </w:rPr>
              <w:t>Title II</w:t>
            </w:r>
          </w:p>
        </w:tc>
      </w:tr>
      <w:tr w:rsidR="00623EA4" w14:paraId="504D1CAE" w14:textId="77777777">
        <w:trPr>
          <w:trHeight w:val="360"/>
        </w:trPr>
        <w:tc>
          <w:tcPr>
            <w:tcW w:w="1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66B3DDCE" w14:textId="77777777" w:rsidR="00623EA4" w:rsidRDefault="006A6071">
            <w:pPr>
              <w:rPr>
                <w:color w:val="000000"/>
              </w:rPr>
            </w:pPr>
            <w:r>
              <w:rPr>
                <w:color w:val="000000"/>
              </w:rPr>
              <w:t xml:space="preserve">Maria </w:t>
            </w:r>
            <w:proofErr w:type="spellStart"/>
            <w:r>
              <w:rPr>
                <w:color w:val="000000"/>
              </w:rPr>
              <w:t>Ottaviano</w:t>
            </w:r>
            <w:proofErr w:type="spellEnd"/>
          </w:p>
        </w:tc>
        <w:tc>
          <w:tcPr>
            <w:tcW w:w="162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1D511F80" w14:textId="77777777" w:rsidR="00623EA4" w:rsidRDefault="006A6071">
            <w:pPr>
              <w:rPr>
                <w:color w:val="000000"/>
              </w:rPr>
            </w:pPr>
            <w:r>
              <w:rPr>
                <w:color w:val="000000"/>
              </w:rPr>
              <w:t>$1,250</w:t>
            </w:r>
          </w:p>
        </w:tc>
        <w:tc>
          <w:tcPr>
            <w:tcW w:w="44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C32280C" w14:textId="77777777" w:rsidR="00623EA4" w:rsidRDefault="006A6071">
            <w:pPr>
              <w:rPr>
                <w:color w:val="000000"/>
              </w:rPr>
            </w:pPr>
            <w:r>
              <w:rPr>
                <w:color w:val="000000"/>
              </w:rPr>
              <w:t xml:space="preserve">Title IIA technology PD + Realtime schedule support </w:t>
            </w:r>
          </w:p>
        </w:tc>
        <w:tc>
          <w:tcPr>
            <w:tcW w:w="150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B373731" w14:textId="77777777" w:rsidR="00623EA4" w:rsidRDefault="006A6071">
            <w:pPr>
              <w:rPr>
                <w:color w:val="000000"/>
              </w:rPr>
            </w:pPr>
            <w:r>
              <w:rPr>
                <w:color w:val="000000"/>
              </w:rPr>
              <w:t>Title II</w:t>
            </w:r>
          </w:p>
        </w:tc>
      </w:tr>
      <w:tr w:rsidR="00623EA4" w14:paraId="1FF90DEA" w14:textId="77777777">
        <w:trPr>
          <w:trHeight w:val="360"/>
        </w:trPr>
        <w:tc>
          <w:tcPr>
            <w:tcW w:w="1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9521CCC" w14:textId="77777777" w:rsidR="00623EA4" w:rsidRDefault="006A6071">
            <w:pPr>
              <w:rPr>
                <w:color w:val="000000"/>
              </w:rPr>
            </w:pPr>
            <w:r>
              <w:rPr>
                <w:color w:val="000000"/>
              </w:rPr>
              <w:t>Pallas Howell</w:t>
            </w:r>
          </w:p>
        </w:tc>
        <w:tc>
          <w:tcPr>
            <w:tcW w:w="162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1E2792EE" w14:textId="77777777" w:rsidR="00623EA4" w:rsidRDefault="006A6071">
            <w:pPr>
              <w:rPr>
                <w:color w:val="000000"/>
              </w:rPr>
            </w:pPr>
            <w:r>
              <w:rPr>
                <w:color w:val="000000"/>
              </w:rPr>
              <w:t>$600</w:t>
            </w:r>
          </w:p>
        </w:tc>
        <w:tc>
          <w:tcPr>
            <w:tcW w:w="44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6F3C7F9D" w14:textId="77777777" w:rsidR="00623EA4" w:rsidRDefault="006A6071">
            <w:pPr>
              <w:rPr>
                <w:color w:val="000000"/>
              </w:rPr>
            </w:pPr>
            <w:r>
              <w:rPr>
                <w:color w:val="000000"/>
              </w:rPr>
              <w:t xml:space="preserve">Morning Gathering and </w:t>
            </w:r>
            <w:proofErr w:type="gramStart"/>
            <w:r>
              <w:rPr>
                <w:color w:val="000000"/>
              </w:rPr>
              <w:t>committees</w:t>
            </w:r>
            <w:proofErr w:type="gramEnd"/>
            <w:r>
              <w:rPr>
                <w:color w:val="000000"/>
              </w:rPr>
              <w:t xml:space="preserve"> coordinator</w:t>
            </w:r>
          </w:p>
        </w:tc>
        <w:tc>
          <w:tcPr>
            <w:tcW w:w="150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EF88AFD" w14:textId="77777777" w:rsidR="00623EA4" w:rsidRDefault="006A6071">
            <w:pPr>
              <w:rPr>
                <w:color w:val="000000"/>
              </w:rPr>
            </w:pPr>
            <w:r>
              <w:rPr>
                <w:color w:val="000000"/>
              </w:rPr>
              <w:t>ESSER II</w:t>
            </w:r>
          </w:p>
        </w:tc>
      </w:tr>
      <w:tr w:rsidR="00623EA4" w14:paraId="44BE94FA" w14:textId="77777777">
        <w:trPr>
          <w:trHeight w:val="360"/>
        </w:trPr>
        <w:tc>
          <w:tcPr>
            <w:tcW w:w="1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097832E" w14:textId="77777777" w:rsidR="00623EA4" w:rsidRDefault="006A6071">
            <w:pPr>
              <w:rPr>
                <w:color w:val="000000"/>
              </w:rPr>
            </w:pPr>
            <w:r>
              <w:rPr>
                <w:color w:val="000000"/>
              </w:rPr>
              <w:t>Kristin Zink</w:t>
            </w:r>
          </w:p>
        </w:tc>
        <w:tc>
          <w:tcPr>
            <w:tcW w:w="162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F9045E4" w14:textId="77777777" w:rsidR="00623EA4" w:rsidRDefault="006A6071">
            <w:pPr>
              <w:rPr>
                <w:color w:val="000000"/>
              </w:rPr>
            </w:pPr>
            <w:r>
              <w:rPr>
                <w:color w:val="000000"/>
              </w:rPr>
              <w:t>$1,500</w:t>
            </w:r>
          </w:p>
        </w:tc>
        <w:tc>
          <w:tcPr>
            <w:tcW w:w="44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1CD60EED" w14:textId="77777777" w:rsidR="00623EA4" w:rsidRDefault="006A6071">
            <w:pPr>
              <w:rPr>
                <w:color w:val="000000"/>
              </w:rPr>
            </w:pPr>
            <w:r>
              <w:rPr>
                <w:color w:val="000000"/>
              </w:rPr>
              <w:t>Additional responsibilities due to COVID-19 and re-opening for in person instruction</w:t>
            </w:r>
          </w:p>
        </w:tc>
        <w:tc>
          <w:tcPr>
            <w:tcW w:w="150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5B075E6E" w14:textId="77777777" w:rsidR="00623EA4" w:rsidRDefault="006A6071">
            <w:pPr>
              <w:rPr>
                <w:color w:val="000000"/>
              </w:rPr>
            </w:pPr>
            <w:r>
              <w:rPr>
                <w:color w:val="000000"/>
              </w:rPr>
              <w:t>ESSER II</w:t>
            </w:r>
          </w:p>
        </w:tc>
      </w:tr>
      <w:tr w:rsidR="00623EA4" w14:paraId="1D2CEE6E" w14:textId="77777777">
        <w:trPr>
          <w:trHeight w:val="360"/>
        </w:trPr>
        <w:tc>
          <w:tcPr>
            <w:tcW w:w="1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5E660DB1" w14:textId="77777777" w:rsidR="00623EA4" w:rsidRDefault="006A6071">
            <w:pPr>
              <w:rPr>
                <w:color w:val="000000"/>
              </w:rPr>
            </w:pPr>
            <w:r>
              <w:rPr>
                <w:color w:val="000000"/>
              </w:rPr>
              <w:t xml:space="preserve">Shanna </w:t>
            </w:r>
            <w:proofErr w:type="spellStart"/>
            <w:r>
              <w:rPr>
                <w:color w:val="000000"/>
              </w:rPr>
              <w:t>Armour</w:t>
            </w:r>
            <w:proofErr w:type="spellEnd"/>
          </w:p>
        </w:tc>
        <w:tc>
          <w:tcPr>
            <w:tcW w:w="162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0C281519" w14:textId="77777777" w:rsidR="00623EA4" w:rsidRDefault="006A6071">
            <w:pPr>
              <w:rPr>
                <w:color w:val="000000"/>
              </w:rPr>
            </w:pPr>
            <w:r>
              <w:rPr>
                <w:color w:val="000000"/>
              </w:rPr>
              <w:t>$1,500</w:t>
            </w:r>
          </w:p>
        </w:tc>
        <w:tc>
          <w:tcPr>
            <w:tcW w:w="44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8BE12BB" w14:textId="77777777" w:rsidR="00623EA4" w:rsidRDefault="006A6071">
            <w:pPr>
              <w:rPr>
                <w:color w:val="000000"/>
              </w:rPr>
            </w:pPr>
            <w:r>
              <w:rPr>
                <w:color w:val="000000"/>
              </w:rPr>
              <w:t>Additional responsibilities due to COVID-19 and re-opening for in person instruction</w:t>
            </w:r>
          </w:p>
        </w:tc>
        <w:tc>
          <w:tcPr>
            <w:tcW w:w="150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2EE1880C" w14:textId="77777777" w:rsidR="00623EA4" w:rsidRDefault="006A6071">
            <w:pPr>
              <w:rPr>
                <w:color w:val="000000"/>
              </w:rPr>
            </w:pPr>
            <w:r>
              <w:rPr>
                <w:color w:val="000000"/>
              </w:rPr>
              <w:t>ESSER II</w:t>
            </w:r>
          </w:p>
        </w:tc>
      </w:tr>
      <w:tr w:rsidR="00623EA4" w14:paraId="26CABDE4" w14:textId="77777777">
        <w:trPr>
          <w:trHeight w:val="360"/>
        </w:trPr>
        <w:tc>
          <w:tcPr>
            <w:tcW w:w="1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5FC3C308" w14:textId="77777777" w:rsidR="00623EA4" w:rsidRDefault="006A6071">
            <w:pPr>
              <w:rPr>
                <w:color w:val="000000"/>
              </w:rPr>
            </w:pPr>
            <w:r>
              <w:rPr>
                <w:color w:val="000000"/>
              </w:rPr>
              <w:t>Lisa Nicoletti</w:t>
            </w:r>
          </w:p>
        </w:tc>
        <w:tc>
          <w:tcPr>
            <w:tcW w:w="162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41DF846" w14:textId="77777777" w:rsidR="00623EA4" w:rsidRDefault="006A6071">
            <w:pPr>
              <w:rPr>
                <w:color w:val="000000"/>
              </w:rPr>
            </w:pPr>
            <w:r>
              <w:rPr>
                <w:color w:val="000000"/>
              </w:rPr>
              <w:t>$500</w:t>
            </w:r>
          </w:p>
        </w:tc>
        <w:tc>
          <w:tcPr>
            <w:tcW w:w="44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CCA84A0" w14:textId="77777777" w:rsidR="00623EA4" w:rsidRDefault="006A6071">
            <w:pPr>
              <w:rPr>
                <w:color w:val="000000"/>
              </w:rPr>
            </w:pPr>
            <w:r>
              <w:rPr>
                <w:color w:val="000000"/>
              </w:rPr>
              <w:t xml:space="preserve">Coordinating the start of </w:t>
            </w:r>
            <w:proofErr w:type="gramStart"/>
            <w:r>
              <w:rPr>
                <w:color w:val="000000"/>
              </w:rPr>
              <w:t>Kindergarten</w:t>
            </w:r>
            <w:proofErr w:type="gramEnd"/>
            <w:r>
              <w:rPr>
                <w:color w:val="000000"/>
              </w:rPr>
              <w:t xml:space="preserve"> classes in Campus 2</w:t>
            </w:r>
          </w:p>
        </w:tc>
        <w:tc>
          <w:tcPr>
            <w:tcW w:w="150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04EB6E1" w14:textId="77777777" w:rsidR="00623EA4" w:rsidRDefault="006A6071">
            <w:pPr>
              <w:rPr>
                <w:color w:val="000000"/>
              </w:rPr>
            </w:pPr>
            <w:r>
              <w:rPr>
                <w:color w:val="000000"/>
              </w:rPr>
              <w:t>General Fund</w:t>
            </w:r>
          </w:p>
        </w:tc>
      </w:tr>
      <w:tr w:rsidR="00623EA4" w14:paraId="0ED51C27" w14:textId="77777777">
        <w:trPr>
          <w:trHeight w:val="360"/>
        </w:trPr>
        <w:tc>
          <w:tcPr>
            <w:tcW w:w="1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AE399BC" w14:textId="77777777" w:rsidR="00623EA4" w:rsidRDefault="006A6071">
            <w:pPr>
              <w:rPr>
                <w:color w:val="000000"/>
              </w:rPr>
            </w:pPr>
            <w:r>
              <w:rPr>
                <w:color w:val="000000"/>
              </w:rPr>
              <w:t xml:space="preserve">Jennifer </w:t>
            </w:r>
            <w:proofErr w:type="spellStart"/>
            <w:r>
              <w:rPr>
                <w:color w:val="000000"/>
              </w:rPr>
              <w:t>Turchyn</w:t>
            </w:r>
            <w:proofErr w:type="spellEnd"/>
          </w:p>
        </w:tc>
        <w:tc>
          <w:tcPr>
            <w:tcW w:w="162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188DAD32" w14:textId="77777777" w:rsidR="00623EA4" w:rsidRDefault="006A6071">
            <w:pPr>
              <w:rPr>
                <w:color w:val="000000"/>
              </w:rPr>
            </w:pPr>
            <w:r>
              <w:rPr>
                <w:color w:val="000000"/>
              </w:rPr>
              <w:t>$500</w:t>
            </w:r>
          </w:p>
        </w:tc>
        <w:tc>
          <w:tcPr>
            <w:tcW w:w="44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0E3A2039" w14:textId="77777777" w:rsidR="00623EA4" w:rsidRDefault="006A6071">
            <w:pPr>
              <w:rPr>
                <w:color w:val="000000"/>
              </w:rPr>
            </w:pPr>
            <w:r>
              <w:rPr>
                <w:color w:val="000000"/>
              </w:rPr>
              <w:t xml:space="preserve">Reading Wonder K-5 Coordinator </w:t>
            </w:r>
          </w:p>
        </w:tc>
        <w:tc>
          <w:tcPr>
            <w:tcW w:w="150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66F2E201" w14:textId="77777777" w:rsidR="00623EA4" w:rsidRDefault="006A6071">
            <w:pPr>
              <w:rPr>
                <w:color w:val="000000"/>
              </w:rPr>
            </w:pPr>
            <w:r>
              <w:rPr>
                <w:color w:val="000000"/>
              </w:rPr>
              <w:t>ESSER II</w:t>
            </w:r>
          </w:p>
        </w:tc>
      </w:tr>
      <w:tr w:rsidR="00623EA4" w14:paraId="759E32C9" w14:textId="77777777">
        <w:trPr>
          <w:trHeight w:val="360"/>
        </w:trPr>
        <w:tc>
          <w:tcPr>
            <w:tcW w:w="1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20A5CB34" w14:textId="77777777" w:rsidR="00623EA4" w:rsidRDefault="006A6071">
            <w:pPr>
              <w:rPr>
                <w:color w:val="000000"/>
              </w:rPr>
            </w:pPr>
            <w:r>
              <w:rPr>
                <w:color w:val="000000"/>
              </w:rPr>
              <w:t xml:space="preserve">Linda </w:t>
            </w:r>
            <w:proofErr w:type="spellStart"/>
            <w:r>
              <w:rPr>
                <w:color w:val="000000"/>
              </w:rPr>
              <w:t>Mambelli</w:t>
            </w:r>
            <w:proofErr w:type="spellEnd"/>
          </w:p>
        </w:tc>
        <w:tc>
          <w:tcPr>
            <w:tcW w:w="162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137144DD" w14:textId="77777777" w:rsidR="00623EA4" w:rsidRDefault="006A6071">
            <w:pPr>
              <w:rPr>
                <w:color w:val="000000"/>
              </w:rPr>
            </w:pPr>
            <w:r>
              <w:rPr>
                <w:color w:val="000000"/>
              </w:rPr>
              <w:t>$2,665</w:t>
            </w:r>
          </w:p>
        </w:tc>
        <w:tc>
          <w:tcPr>
            <w:tcW w:w="44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B6B83E2" w14:textId="77777777" w:rsidR="00623EA4" w:rsidRDefault="006A6071">
            <w:pPr>
              <w:rPr>
                <w:color w:val="000000"/>
              </w:rPr>
            </w:pPr>
            <w:r>
              <w:rPr>
                <w:color w:val="000000"/>
              </w:rPr>
              <w:t>CSP Planning Stipends</w:t>
            </w:r>
          </w:p>
        </w:tc>
        <w:tc>
          <w:tcPr>
            <w:tcW w:w="150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66AF7EBE" w14:textId="77777777" w:rsidR="00623EA4" w:rsidRDefault="006A6071">
            <w:pPr>
              <w:rPr>
                <w:color w:val="000000"/>
              </w:rPr>
            </w:pPr>
            <w:r>
              <w:rPr>
                <w:color w:val="000000"/>
              </w:rPr>
              <w:t>CSP</w:t>
            </w:r>
          </w:p>
        </w:tc>
      </w:tr>
      <w:tr w:rsidR="00623EA4" w14:paraId="3867B34E" w14:textId="77777777">
        <w:trPr>
          <w:trHeight w:val="360"/>
        </w:trPr>
        <w:tc>
          <w:tcPr>
            <w:tcW w:w="1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510F3B36" w14:textId="77777777" w:rsidR="00623EA4" w:rsidRDefault="006A6071">
            <w:pPr>
              <w:rPr>
                <w:color w:val="000000"/>
              </w:rPr>
            </w:pPr>
            <w:proofErr w:type="spellStart"/>
            <w:r>
              <w:rPr>
                <w:color w:val="000000"/>
              </w:rPr>
              <w:t>Davisha</w:t>
            </w:r>
            <w:proofErr w:type="spellEnd"/>
            <w:r>
              <w:rPr>
                <w:color w:val="000000"/>
              </w:rPr>
              <w:t xml:space="preserve"> Pratt</w:t>
            </w:r>
          </w:p>
        </w:tc>
        <w:tc>
          <w:tcPr>
            <w:tcW w:w="162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505F5990" w14:textId="77777777" w:rsidR="00623EA4" w:rsidRDefault="006A6071">
            <w:pPr>
              <w:rPr>
                <w:color w:val="000000"/>
              </w:rPr>
            </w:pPr>
            <w:r>
              <w:rPr>
                <w:color w:val="000000"/>
              </w:rPr>
              <w:t>$4,615</w:t>
            </w:r>
          </w:p>
        </w:tc>
        <w:tc>
          <w:tcPr>
            <w:tcW w:w="44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4FBC612" w14:textId="77777777" w:rsidR="00623EA4" w:rsidRDefault="006A6071">
            <w:pPr>
              <w:rPr>
                <w:color w:val="000000"/>
              </w:rPr>
            </w:pPr>
            <w:r>
              <w:rPr>
                <w:color w:val="000000"/>
              </w:rPr>
              <w:t>CSP Planning Stipends</w:t>
            </w:r>
          </w:p>
        </w:tc>
        <w:tc>
          <w:tcPr>
            <w:tcW w:w="150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9EA9BCB" w14:textId="77777777" w:rsidR="00623EA4" w:rsidRDefault="006A6071">
            <w:pPr>
              <w:rPr>
                <w:color w:val="000000"/>
              </w:rPr>
            </w:pPr>
            <w:r>
              <w:rPr>
                <w:color w:val="000000"/>
              </w:rPr>
              <w:t>CSP</w:t>
            </w:r>
          </w:p>
        </w:tc>
      </w:tr>
      <w:tr w:rsidR="00623EA4" w14:paraId="34BD8AC1" w14:textId="77777777">
        <w:trPr>
          <w:trHeight w:val="360"/>
        </w:trPr>
        <w:tc>
          <w:tcPr>
            <w:tcW w:w="1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D569B36" w14:textId="77777777" w:rsidR="00623EA4" w:rsidRDefault="006A6071">
            <w:pPr>
              <w:rPr>
                <w:color w:val="000000"/>
              </w:rPr>
            </w:pPr>
            <w:r>
              <w:rPr>
                <w:color w:val="000000"/>
              </w:rPr>
              <w:t>Felicia Kennedy</w:t>
            </w:r>
          </w:p>
        </w:tc>
        <w:tc>
          <w:tcPr>
            <w:tcW w:w="162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E8D6BB0" w14:textId="77777777" w:rsidR="00623EA4" w:rsidRDefault="006A6071">
            <w:pPr>
              <w:rPr>
                <w:color w:val="000000"/>
              </w:rPr>
            </w:pPr>
            <w:r>
              <w:rPr>
                <w:color w:val="000000"/>
              </w:rPr>
              <w:t>$1,209</w:t>
            </w:r>
          </w:p>
        </w:tc>
        <w:tc>
          <w:tcPr>
            <w:tcW w:w="44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12692F8F" w14:textId="77777777" w:rsidR="00623EA4" w:rsidRDefault="006A6071">
            <w:pPr>
              <w:rPr>
                <w:color w:val="000000"/>
              </w:rPr>
            </w:pPr>
            <w:r>
              <w:rPr>
                <w:color w:val="000000"/>
              </w:rPr>
              <w:t>CSP Planning Stipends</w:t>
            </w:r>
          </w:p>
        </w:tc>
        <w:tc>
          <w:tcPr>
            <w:tcW w:w="150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685234B9" w14:textId="77777777" w:rsidR="00623EA4" w:rsidRDefault="006A6071">
            <w:pPr>
              <w:rPr>
                <w:color w:val="000000"/>
              </w:rPr>
            </w:pPr>
            <w:r>
              <w:rPr>
                <w:color w:val="000000"/>
              </w:rPr>
              <w:t>CSP</w:t>
            </w:r>
          </w:p>
        </w:tc>
      </w:tr>
      <w:tr w:rsidR="00623EA4" w14:paraId="2B699775" w14:textId="77777777">
        <w:trPr>
          <w:trHeight w:val="360"/>
        </w:trPr>
        <w:tc>
          <w:tcPr>
            <w:tcW w:w="1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6680D704" w14:textId="77777777" w:rsidR="00623EA4" w:rsidRDefault="006A6071">
            <w:pPr>
              <w:rPr>
                <w:color w:val="000000"/>
              </w:rPr>
            </w:pPr>
            <w:r>
              <w:rPr>
                <w:color w:val="000000"/>
              </w:rPr>
              <w:t>Dwayne McNeil</w:t>
            </w:r>
          </w:p>
        </w:tc>
        <w:tc>
          <w:tcPr>
            <w:tcW w:w="162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7C5AA89" w14:textId="77777777" w:rsidR="00623EA4" w:rsidRDefault="006A6071">
            <w:pPr>
              <w:rPr>
                <w:color w:val="000000"/>
              </w:rPr>
            </w:pPr>
            <w:r>
              <w:rPr>
                <w:color w:val="000000"/>
              </w:rPr>
              <w:t>$637</w:t>
            </w:r>
          </w:p>
        </w:tc>
        <w:tc>
          <w:tcPr>
            <w:tcW w:w="44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52C5429" w14:textId="77777777" w:rsidR="00623EA4" w:rsidRDefault="006A6071">
            <w:pPr>
              <w:rPr>
                <w:color w:val="000000"/>
              </w:rPr>
            </w:pPr>
            <w:r>
              <w:rPr>
                <w:color w:val="000000"/>
              </w:rPr>
              <w:t>CSP Planning Stipends</w:t>
            </w:r>
          </w:p>
        </w:tc>
        <w:tc>
          <w:tcPr>
            <w:tcW w:w="150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40A5959E" w14:textId="77777777" w:rsidR="00623EA4" w:rsidRDefault="006A6071">
            <w:pPr>
              <w:rPr>
                <w:color w:val="000000"/>
              </w:rPr>
            </w:pPr>
            <w:r>
              <w:rPr>
                <w:color w:val="000000"/>
              </w:rPr>
              <w:t>CSP</w:t>
            </w:r>
          </w:p>
        </w:tc>
      </w:tr>
      <w:tr w:rsidR="00623EA4" w14:paraId="22B4F670" w14:textId="77777777">
        <w:trPr>
          <w:trHeight w:val="735"/>
        </w:trPr>
        <w:tc>
          <w:tcPr>
            <w:tcW w:w="1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0CE41ACE" w14:textId="77777777" w:rsidR="00623EA4" w:rsidRDefault="006A6071">
            <w:pPr>
              <w:rPr>
                <w:color w:val="000000"/>
              </w:rPr>
            </w:pPr>
            <w:r>
              <w:rPr>
                <w:color w:val="000000"/>
              </w:rPr>
              <w:t>Kristin Zink</w:t>
            </w:r>
          </w:p>
        </w:tc>
        <w:tc>
          <w:tcPr>
            <w:tcW w:w="162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25E50643" w14:textId="77777777" w:rsidR="00623EA4" w:rsidRDefault="006A6071">
            <w:pPr>
              <w:rPr>
                <w:color w:val="000000"/>
              </w:rPr>
            </w:pPr>
            <w:r>
              <w:rPr>
                <w:color w:val="000000"/>
              </w:rPr>
              <w:t>$585</w:t>
            </w:r>
          </w:p>
        </w:tc>
        <w:tc>
          <w:tcPr>
            <w:tcW w:w="44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5E2DFF5F" w14:textId="77777777" w:rsidR="00623EA4" w:rsidRDefault="006A6071">
            <w:pPr>
              <w:rPr>
                <w:color w:val="000000"/>
              </w:rPr>
            </w:pPr>
            <w:r>
              <w:rPr>
                <w:color w:val="000000"/>
              </w:rPr>
              <w:t>CSP Planning Stipends (she's been providing tours to prospective families, running community meetings re expansion)</w:t>
            </w:r>
          </w:p>
        </w:tc>
        <w:tc>
          <w:tcPr>
            <w:tcW w:w="150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25AAC0D8" w14:textId="77777777" w:rsidR="00623EA4" w:rsidRDefault="006A6071">
            <w:pPr>
              <w:rPr>
                <w:color w:val="000000"/>
              </w:rPr>
            </w:pPr>
            <w:r>
              <w:rPr>
                <w:color w:val="000000"/>
              </w:rPr>
              <w:t>CSP</w:t>
            </w:r>
          </w:p>
        </w:tc>
      </w:tr>
      <w:tr w:rsidR="00623EA4" w14:paraId="27F551A2" w14:textId="77777777">
        <w:trPr>
          <w:trHeight w:val="720"/>
        </w:trPr>
        <w:tc>
          <w:tcPr>
            <w:tcW w:w="154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135EE39B" w14:textId="77777777" w:rsidR="00623EA4" w:rsidRDefault="006A6071">
            <w:pPr>
              <w:rPr>
                <w:color w:val="000000"/>
              </w:rPr>
            </w:pPr>
            <w:r>
              <w:rPr>
                <w:color w:val="000000"/>
              </w:rPr>
              <w:t xml:space="preserve">Shanna </w:t>
            </w:r>
            <w:proofErr w:type="spellStart"/>
            <w:r>
              <w:rPr>
                <w:color w:val="000000"/>
              </w:rPr>
              <w:t>Armour</w:t>
            </w:r>
            <w:proofErr w:type="spellEnd"/>
          </w:p>
        </w:tc>
        <w:tc>
          <w:tcPr>
            <w:tcW w:w="162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A4E7EA3" w14:textId="77777777" w:rsidR="00623EA4" w:rsidRDefault="006A6071">
            <w:pPr>
              <w:rPr>
                <w:color w:val="000000"/>
              </w:rPr>
            </w:pPr>
            <w:r>
              <w:rPr>
                <w:color w:val="000000"/>
              </w:rPr>
              <w:t>$533</w:t>
            </w:r>
          </w:p>
        </w:tc>
        <w:tc>
          <w:tcPr>
            <w:tcW w:w="4480"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705CF812" w14:textId="77777777" w:rsidR="00623EA4" w:rsidRDefault="006A6071">
            <w:pPr>
              <w:rPr>
                <w:color w:val="000000"/>
              </w:rPr>
            </w:pPr>
            <w:r>
              <w:rPr>
                <w:color w:val="000000"/>
              </w:rPr>
              <w:t>CSP Planning Stipends (she's been providing tours to prospective families, running community meetings re expansion)</w:t>
            </w:r>
          </w:p>
        </w:tc>
        <w:tc>
          <w:tcPr>
            <w:tcW w:w="1506" w:type="dxa"/>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bottom"/>
          </w:tcPr>
          <w:p w14:paraId="39A5C7F8" w14:textId="77777777" w:rsidR="00623EA4" w:rsidRDefault="006A6071">
            <w:pPr>
              <w:rPr>
                <w:color w:val="000000"/>
              </w:rPr>
            </w:pPr>
            <w:r>
              <w:rPr>
                <w:color w:val="000000"/>
              </w:rPr>
              <w:t>CSP</w:t>
            </w:r>
          </w:p>
        </w:tc>
      </w:tr>
      <w:bookmarkEnd w:id="17"/>
    </w:tbl>
    <w:p w14:paraId="094973D8" w14:textId="77777777" w:rsidR="00623EA4" w:rsidRDefault="00623EA4">
      <w:pPr>
        <w:rPr>
          <w:b/>
          <w:color w:val="000000"/>
        </w:rPr>
      </w:pPr>
    </w:p>
    <w:p w14:paraId="61EDDD97" w14:textId="77777777" w:rsidR="00623EA4" w:rsidRDefault="00623EA4">
      <w:pPr>
        <w:pBdr>
          <w:top w:val="nil"/>
          <w:left w:val="nil"/>
          <w:bottom w:val="nil"/>
          <w:right w:val="nil"/>
          <w:between w:val="nil"/>
        </w:pBdr>
        <w:rPr>
          <w:b/>
          <w:color w:val="000000"/>
        </w:rPr>
      </w:pPr>
    </w:p>
    <w:p w14:paraId="7D5AC590" w14:textId="4D95C27C" w:rsidR="00623EA4" w:rsidRDefault="00B740AD">
      <w:pPr>
        <w:pBdr>
          <w:top w:val="nil"/>
          <w:left w:val="nil"/>
          <w:bottom w:val="nil"/>
          <w:right w:val="nil"/>
          <w:between w:val="nil"/>
        </w:pBdr>
        <w:rPr>
          <w:b/>
          <w:color w:val="000000"/>
        </w:rPr>
      </w:pPr>
      <w:r>
        <w:rPr>
          <w:b/>
          <w:color w:val="000000"/>
        </w:rPr>
        <w:t>4</w:t>
      </w:r>
      <w:r w:rsidR="006A6071">
        <w:rPr>
          <w:b/>
          <w:color w:val="000000"/>
        </w:rPr>
        <w:t>. Resolution 05-22B</w:t>
      </w:r>
      <w:r>
        <w:rPr>
          <w:b/>
          <w:color w:val="000000"/>
        </w:rPr>
        <w:t>4</w:t>
      </w:r>
      <w:r w:rsidR="006A6071">
        <w:rPr>
          <w:b/>
          <w:color w:val="000000"/>
        </w:rPr>
        <w:t>:</w:t>
      </w:r>
      <w:r w:rsidR="006A6071">
        <w:t xml:space="preserve"> </w:t>
      </w:r>
      <w:r w:rsidR="006A6071">
        <w:rPr>
          <w:color w:val="000000"/>
        </w:rPr>
        <w:t xml:space="preserve">Approves </w:t>
      </w:r>
      <w:bookmarkStart w:id="18" w:name="_Hlk104446785"/>
      <w:r w:rsidR="006A6071">
        <w:rPr>
          <w:color w:val="000000"/>
        </w:rPr>
        <w:t>the summer hours beginning June 2</w:t>
      </w:r>
      <w:r w:rsidR="000F2AAC">
        <w:rPr>
          <w:color w:val="000000"/>
        </w:rPr>
        <w:t>3</w:t>
      </w:r>
      <w:r w:rsidR="006A6071">
        <w:rPr>
          <w:color w:val="000000"/>
        </w:rPr>
        <w:t>, 2022, Monday through Thursday, 8:30 am to 2:30 pm through August 25, 2022.</w:t>
      </w:r>
      <w:r w:rsidR="006A6071">
        <w:rPr>
          <w:b/>
          <w:color w:val="000000"/>
        </w:rPr>
        <w:t xml:space="preserve"> </w:t>
      </w:r>
      <w:bookmarkEnd w:id="18"/>
    </w:p>
    <w:p w14:paraId="1E5A321B" w14:textId="77777777" w:rsidR="00623EA4" w:rsidRDefault="00623EA4">
      <w:pPr>
        <w:pBdr>
          <w:top w:val="nil"/>
          <w:left w:val="nil"/>
          <w:bottom w:val="nil"/>
          <w:right w:val="nil"/>
          <w:between w:val="nil"/>
        </w:pBdr>
        <w:rPr>
          <w:color w:val="000000"/>
        </w:rPr>
      </w:pPr>
    </w:p>
    <w:p w14:paraId="0540F4FA" w14:textId="65A5492F" w:rsidR="00623EA4" w:rsidRDefault="00B740AD">
      <w:pPr>
        <w:pBdr>
          <w:top w:val="nil"/>
          <w:left w:val="nil"/>
          <w:bottom w:val="nil"/>
          <w:right w:val="nil"/>
          <w:between w:val="nil"/>
        </w:pBdr>
        <w:rPr>
          <w:b/>
          <w:color w:val="000000"/>
        </w:rPr>
      </w:pPr>
      <w:r>
        <w:rPr>
          <w:b/>
          <w:color w:val="000000"/>
        </w:rPr>
        <w:lastRenderedPageBreak/>
        <w:t>5</w:t>
      </w:r>
      <w:r w:rsidR="006A6071">
        <w:rPr>
          <w:b/>
          <w:color w:val="000000"/>
        </w:rPr>
        <w:t>. Resolution 05-22B</w:t>
      </w:r>
      <w:r>
        <w:rPr>
          <w:b/>
          <w:color w:val="000000"/>
        </w:rPr>
        <w:t>5</w:t>
      </w:r>
      <w:r w:rsidR="006A6071">
        <w:rPr>
          <w:b/>
          <w:color w:val="000000"/>
        </w:rPr>
        <w:t xml:space="preserve">: </w:t>
      </w:r>
      <w:r w:rsidR="006A6071">
        <w:rPr>
          <w:color w:val="000000"/>
        </w:rPr>
        <w:t xml:space="preserve">The Board approves </w:t>
      </w:r>
      <w:bookmarkStart w:id="19" w:name="_Hlk104446872"/>
      <w:r w:rsidR="006A6071">
        <w:rPr>
          <w:color w:val="000000"/>
        </w:rPr>
        <w:t xml:space="preserve">the 8th Grade Field trip to </w:t>
      </w:r>
      <w:proofErr w:type="spellStart"/>
      <w:r w:rsidR="006A6071">
        <w:rPr>
          <w:color w:val="000000"/>
        </w:rPr>
        <w:t>Bowlero</w:t>
      </w:r>
      <w:proofErr w:type="spellEnd"/>
      <w:r w:rsidR="006A6071">
        <w:rPr>
          <w:color w:val="000000"/>
        </w:rPr>
        <w:t xml:space="preserve"> on June 9, </w:t>
      </w:r>
      <w:proofErr w:type="gramStart"/>
      <w:r w:rsidR="006A6071">
        <w:rPr>
          <w:color w:val="000000"/>
        </w:rPr>
        <w:t>2022</w:t>
      </w:r>
      <w:proofErr w:type="gramEnd"/>
      <w:r w:rsidR="006A6071">
        <w:rPr>
          <w:color w:val="000000"/>
        </w:rPr>
        <w:t xml:space="preserve"> at a total cost of $1,458.80 payable from the General Fund.</w:t>
      </w:r>
      <w:bookmarkEnd w:id="19"/>
    </w:p>
    <w:p w14:paraId="2802D305" w14:textId="77777777" w:rsidR="00623EA4" w:rsidRDefault="00623EA4">
      <w:pPr>
        <w:pBdr>
          <w:top w:val="nil"/>
          <w:left w:val="nil"/>
          <w:bottom w:val="nil"/>
          <w:right w:val="nil"/>
          <w:between w:val="nil"/>
        </w:pBdr>
        <w:rPr>
          <w:color w:val="000000"/>
        </w:rPr>
      </w:pPr>
    </w:p>
    <w:p w14:paraId="5C5EB1A8" w14:textId="6FC1AFEA" w:rsidR="00623EA4" w:rsidRDefault="00B740AD">
      <w:pPr>
        <w:rPr>
          <w:color w:val="000000"/>
        </w:rPr>
      </w:pPr>
      <w:bookmarkStart w:id="20" w:name="_Hlk104447302"/>
      <w:r>
        <w:rPr>
          <w:b/>
        </w:rPr>
        <w:t>6</w:t>
      </w:r>
      <w:r w:rsidR="006A6071">
        <w:rPr>
          <w:b/>
        </w:rPr>
        <w:t>. Resolution 05-22B</w:t>
      </w:r>
      <w:r>
        <w:rPr>
          <w:b/>
        </w:rPr>
        <w:t>6</w:t>
      </w:r>
      <w:r w:rsidR="006A6071">
        <w:rPr>
          <w:b/>
        </w:rPr>
        <w:t xml:space="preserve">: </w:t>
      </w:r>
      <w:r w:rsidR="006A6071">
        <w:rPr>
          <w:color w:val="000000"/>
        </w:rPr>
        <w:t>Approval of revised Roll Call as presented.</w:t>
      </w:r>
    </w:p>
    <w:p w14:paraId="37D25FDC" w14:textId="77777777" w:rsidR="00623EA4" w:rsidRDefault="00623EA4">
      <w:pPr>
        <w:rPr>
          <w:b/>
          <w:color w:val="000000"/>
        </w:rPr>
      </w:pPr>
    </w:p>
    <w:tbl>
      <w:tblPr>
        <w:tblStyle w:val="84"/>
        <w:tblW w:w="5320" w:type="dxa"/>
        <w:tblLayout w:type="fixed"/>
        <w:tblLook w:val="0400" w:firstRow="0" w:lastRow="0" w:firstColumn="0" w:lastColumn="0" w:noHBand="0" w:noVBand="1"/>
      </w:tblPr>
      <w:tblGrid>
        <w:gridCol w:w="2460"/>
        <w:gridCol w:w="2860"/>
      </w:tblGrid>
      <w:tr w:rsidR="00623EA4" w14:paraId="634E3765" w14:textId="77777777">
        <w:trPr>
          <w:trHeight w:val="315"/>
        </w:trPr>
        <w:tc>
          <w:tcPr>
            <w:tcW w:w="2460" w:type="dxa"/>
            <w:tcBorders>
              <w:top w:val="nil"/>
              <w:left w:val="nil"/>
              <w:bottom w:val="nil"/>
              <w:right w:val="nil"/>
            </w:tcBorders>
            <w:shd w:val="clear" w:color="auto" w:fill="FFFFFF"/>
            <w:vAlign w:val="bottom"/>
          </w:tcPr>
          <w:p w14:paraId="1CB44EFE" w14:textId="77777777" w:rsidR="00623EA4" w:rsidRDefault="006A6071">
            <w:pPr>
              <w:jc w:val="center"/>
              <w:rPr>
                <w:b/>
                <w:color w:val="000000"/>
              </w:rPr>
            </w:pPr>
            <w:r>
              <w:rPr>
                <w:b/>
                <w:color w:val="000000"/>
              </w:rPr>
              <w:t xml:space="preserve">Staff Member </w:t>
            </w:r>
          </w:p>
        </w:tc>
        <w:tc>
          <w:tcPr>
            <w:tcW w:w="2860" w:type="dxa"/>
            <w:tcBorders>
              <w:top w:val="nil"/>
              <w:left w:val="nil"/>
              <w:bottom w:val="nil"/>
              <w:right w:val="nil"/>
            </w:tcBorders>
            <w:shd w:val="clear" w:color="auto" w:fill="auto"/>
            <w:vAlign w:val="bottom"/>
          </w:tcPr>
          <w:p w14:paraId="4C473878" w14:textId="77777777" w:rsidR="00623EA4" w:rsidRDefault="006A6071">
            <w:pPr>
              <w:jc w:val="center"/>
              <w:rPr>
                <w:b/>
                <w:color w:val="000000"/>
              </w:rPr>
            </w:pPr>
            <w:r>
              <w:rPr>
                <w:b/>
                <w:color w:val="000000"/>
              </w:rPr>
              <w:t>Position</w:t>
            </w:r>
          </w:p>
        </w:tc>
      </w:tr>
      <w:tr w:rsidR="00623EA4" w14:paraId="375581BD" w14:textId="77777777">
        <w:trPr>
          <w:trHeight w:val="315"/>
        </w:trPr>
        <w:tc>
          <w:tcPr>
            <w:tcW w:w="24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AB01BCC" w14:textId="77777777" w:rsidR="00623EA4" w:rsidRDefault="006A6071">
            <w:pPr>
              <w:rPr>
                <w:color w:val="000000"/>
              </w:rPr>
            </w:pPr>
            <w:proofErr w:type="spellStart"/>
            <w:r>
              <w:rPr>
                <w:color w:val="000000"/>
              </w:rPr>
              <w:t>Armour</w:t>
            </w:r>
            <w:proofErr w:type="spellEnd"/>
            <w:r>
              <w:rPr>
                <w:color w:val="000000"/>
              </w:rPr>
              <w:t>, Shanna</w:t>
            </w:r>
          </w:p>
        </w:tc>
        <w:tc>
          <w:tcPr>
            <w:tcW w:w="2860" w:type="dxa"/>
            <w:tcBorders>
              <w:top w:val="single" w:sz="4" w:space="0" w:color="000000"/>
              <w:left w:val="nil"/>
              <w:bottom w:val="single" w:sz="4" w:space="0" w:color="000000"/>
              <w:right w:val="single" w:sz="4" w:space="0" w:color="000000"/>
            </w:tcBorders>
            <w:shd w:val="clear" w:color="auto" w:fill="auto"/>
            <w:vAlign w:val="bottom"/>
          </w:tcPr>
          <w:p w14:paraId="61272F7C" w14:textId="77777777" w:rsidR="00623EA4" w:rsidRDefault="006A6071">
            <w:pPr>
              <w:rPr>
                <w:color w:val="000000"/>
              </w:rPr>
            </w:pPr>
            <w:r>
              <w:rPr>
                <w:color w:val="000000"/>
              </w:rPr>
              <w:t>Supervisor of Student Services</w:t>
            </w:r>
          </w:p>
        </w:tc>
      </w:tr>
      <w:tr w:rsidR="00623EA4" w14:paraId="63D27CA0"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665EF365" w14:textId="77777777" w:rsidR="00623EA4" w:rsidRDefault="006A6071">
            <w:pPr>
              <w:rPr>
                <w:color w:val="000000"/>
              </w:rPr>
            </w:pPr>
            <w:r>
              <w:rPr>
                <w:color w:val="000000"/>
              </w:rPr>
              <w:t>Brown, Laurie</w:t>
            </w:r>
          </w:p>
        </w:tc>
        <w:tc>
          <w:tcPr>
            <w:tcW w:w="2860" w:type="dxa"/>
            <w:tcBorders>
              <w:top w:val="nil"/>
              <w:left w:val="nil"/>
              <w:bottom w:val="single" w:sz="4" w:space="0" w:color="000000"/>
              <w:right w:val="single" w:sz="4" w:space="0" w:color="000000"/>
            </w:tcBorders>
            <w:shd w:val="clear" w:color="auto" w:fill="auto"/>
            <w:vAlign w:val="bottom"/>
          </w:tcPr>
          <w:p w14:paraId="63AC4B52" w14:textId="77777777" w:rsidR="00623EA4" w:rsidRDefault="006A6071">
            <w:pPr>
              <w:rPr>
                <w:color w:val="000000"/>
              </w:rPr>
            </w:pPr>
            <w:r>
              <w:rPr>
                <w:color w:val="000000"/>
              </w:rPr>
              <w:t>MS Grade Math Teacher</w:t>
            </w:r>
          </w:p>
        </w:tc>
      </w:tr>
      <w:tr w:rsidR="00623EA4" w14:paraId="757AA71A"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1D03FF49" w14:textId="77777777" w:rsidR="00623EA4" w:rsidRDefault="006A6071">
            <w:pPr>
              <w:rPr>
                <w:color w:val="000000"/>
              </w:rPr>
            </w:pPr>
            <w:r>
              <w:rPr>
                <w:color w:val="000000"/>
              </w:rPr>
              <w:t>Clark, Lauretta</w:t>
            </w:r>
          </w:p>
        </w:tc>
        <w:tc>
          <w:tcPr>
            <w:tcW w:w="2860" w:type="dxa"/>
            <w:tcBorders>
              <w:top w:val="nil"/>
              <w:left w:val="nil"/>
              <w:bottom w:val="single" w:sz="4" w:space="0" w:color="000000"/>
              <w:right w:val="single" w:sz="4" w:space="0" w:color="000000"/>
            </w:tcBorders>
            <w:shd w:val="clear" w:color="auto" w:fill="auto"/>
            <w:vAlign w:val="bottom"/>
          </w:tcPr>
          <w:p w14:paraId="3D656258" w14:textId="77777777" w:rsidR="00623EA4" w:rsidRDefault="006A6071">
            <w:pPr>
              <w:rPr>
                <w:color w:val="000000"/>
              </w:rPr>
            </w:pPr>
            <w:r>
              <w:rPr>
                <w:color w:val="000000"/>
              </w:rPr>
              <w:t>Part-Time Custodial/Lunch Aide</w:t>
            </w:r>
          </w:p>
        </w:tc>
      </w:tr>
      <w:tr w:rsidR="00623EA4" w14:paraId="3A4CAF62"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7D69882D" w14:textId="77777777" w:rsidR="00623EA4" w:rsidRDefault="006A6071">
            <w:pPr>
              <w:rPr>
                <w:color w:val="000000"/>
              </w:rPr>
            </w:pPr>
            <w:r>
              <w:rPr>
                <w:color w:val="000000"/>
              </w:rPr>
              <w:t xml:space="preserve">Davis, </w:t>
            </w:r>
            <w:proofErr w:type="spellStart"/>
            <w:r>
              <w:rPr>
                <w:color w:val="000000"/>
              </w:rPr>
              <w:t>Syron</w:t>
            </w:r>
            <w:proofErr w:type="spellEnd"/>
          </w:p>
        </w:tc>
        <w:tc>
          <w:tcPr>
            <w:tcW w:w="2860" w:type="dxa"/>
            <w:tcBorders>
              <w:top w:val="nil"/>
              <w:left w:val="nil"/>
              <w:bottom w:val="single" w:sz="4" w:space="0" w:color="000000"/>
              <w:right w:val="single" w:sz="4" w:space="0" w:color="000000"/>
            </w:tcBorders>
            <w:shd w:val="clear" w:color="auto" w:fill="auto"/>
            <w:vAlign w:val="bottom"/>
          </w:tcPr>
          <w:p w14:paraId="549A30BD" w14:textId="77777777" w:rsidR="00623EA4" w:rsidRDefault="006A6071">
            <w:pPr>
              <w:rPr>
                <w:color w:val="000000"/>
              </w:rPr>
            </w:pPr>
            <w:r>
              <w:rPr>
                <w:color w:val="000000"/>
              </w:rPr>
              <w:t>Facility/Student Support</w:t>
            </w:r>
          </w:p>
        </w:tc>
      </w:tr>
      <w:tr w:rsidR="00623EA4" w14:paraId="108F3D33" w14:textId="77777777">
        <w:trPr>
          <w:trHeight w:val="413"/>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2AF10B95" w14:textId="77777777" w:rsidR="00623EA4" w:rsidRDefault="006A6071">
            <w:pPr>
              <w:rPr>
                <w:color w:val="000000"/>
              </w:rPr>
            </w:pPr>
            <w:r>
              <w:rPr>
                <w:color w:val="000000"/>
              </w:rPr>
              <w:t xml:space="preserve">Felice, Janet </w:t>
            </w:r>
          </w:p>
        </w:tc>
        <w:tc>
          <w:tcPr>
            <w:tcW w:w="2860" w:type="dxa"/>
            <w:tcBorders>
              <w:top w:val="nil"/>
              <w:left w:val="nil"/>
              <w:bottom w:val="single" w:sz="4" w:space="0" w:color="000000"/>
              <w:right w:val="single" w:sz="4" w:space="0" w:color="000000"/>
            </w:tcBorders>
            <w:shd w:val="clear" w:color="auto" w:fill="auto"/>
            <w:vAlign w:val="bottom"/>
          </w:tcPr>
          <w:p w14:paraId="7C5629D1" w14:textId="77777777" w:rsidR="00623EA4" w:rsidRDefault="006A6071">
            <w:pPr>
              <w:rPr>
                <w:color w:val="000000"/>
              </w:rPr>
            </w:pPr>
            <w:r>
              <w:rPr>
                <w:color w:val="000000"/>
              </w:rPr>
              <w:t>4</w:t>
            </w:r>
            <w:r>
              <w:rPr>
                <w:color w:val="000000"/>
                <w:vertAlign w:val="superscript"/>
              </w:rPr>
              <w:t>th</w:t>
            </w:r>
            <w:r>
              <w:rPr>
                <w:color w:val="000000"/>
              </w:rPr>
              <w:t xml:space="preserve"> Grade Teacher</w:t>
            </w:r>
          </w:p>
        </w:tc>
      </w:tr>
      <w:tr w:rsidR="00623EA4" w14:paraId="136377AC"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622B942F" w14:textId="77777777" w:rsidR="00623EA4" w:rsidRDefault="006A6071">
            <w:pPr>
              <w:rPr>
                <w:color w:val="000000"/>
              </w:rPr>
            </w:pPr>
            <w:proofErr w:type="spellStart"/>
            <w:r>
              <w:rPr>
                <w:color w:val="000000"/>
              </w:rPr>
              <w:t>Gontrant</w:t>
            </w:r>
            <w:proofErr w:type="spellEnd"/>
            <w:r>
              <w:rPr>
                <w:color w:val="000000"/>
              </w:rPr>
              <w:t xml:space="preserve">, </w:t>
            </w:r>
            <w:proofErr w:type="spellStart"/>
            <w:r>
              <w:rPr>
                <w:color w:val="000000"/>
              </w:rPr>
              <w:t>Nehemie</w:t>
            </w:r>
            <w:proofErr w:type="spellEnd"/>
          </w:p>
        </w:tc>
        <w:tc>
          <w:tcPr>
            <w:tcW w:w="2860" w:type="dxa"/>
            <w:tcBorders>
              <w:top w:val="nil"/>
              <w:left w:val="nil"/>
              <w:bottom w:val="single" w:sz="4" w:space="0" w:color="000000"/>
              <w:right w:val="single" w:sz="4" w:space="0" w:color="000000"/>
            </w:tcBorders>
            <w:shd w:val="clear" w:color="auto" w:fill="auto"/>
            <w:vAlign w:val="bottom"/>
          </w:tcPr>
          <w:p w14:paraId="3CE0B3EE" w14:textId="77777777" w:rsidR="00623EA4" w:rsidRDefault="006A6071">
            <w:pPr>
              <w:rPr>
                <w:color w:val="000000"/>
              </w:rPr>
            </w:pPr>
            <w:r>
              <w:rPr>
                <w:color w:val="000000"/>
              </w:rPr>
              <w:t>MS Paraprofessional</w:t>
            </w:r>
          </w:p>
        </w:tc>
      </w:tr>
      <w:tr w:rsidR="00623EA4" w14:paraId="085006FC"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69F2BC87" w14:textId="77777777" w:rsidR="00623EA4" w:rsidRDefault="006A6071">
            <w:pPr>
              <w:rPr>
                <w:color w:val="000000"/>
              </w:rPr>
            </w:pPr>
            <w:r>
              <w:rPr>
                <w:color w:val="000000"/>
              </w:rPr>
              <w:t>Hargrove, Shannon</w:t>
            </w:r>
          </w:p>
        </w:tc>
        <w:tc>
          <w:tcPr>
            <w:tcW w:w="2860" w:type="dxa"/>
            <w:tcBorders>
              <w:top w:val="nil"/>
              <w:left w:val="nil"/>
              <w:bottom w:val="single" w:sz="4" w:space="0" w:color="000000"/>
              <w:right w:val="single" w:sz="4" w:space="0" w:color="000000"/>
            </w:tcBorders>
            <w:shd w:val="clear" w:color="auto" w:fill="auto"/>
            <w:vAlign w:val="bottom"/>
          </w:tcPr>
          <w:p w14:paraId="203765FB" w14:textId="77777777" w:rsidR="00623EA4" w:rsidRDefault="006A6071">
            <w:pPr>
              <w:rPr>
                <w:color w:val="000000"/>
              </w:rPr>
            </w:pPr>
            <w:r>
              <w:rPr>
                <w:color w:val="000000"/>
              </w:rPr>
              <w:t>2</w:t>
            </w:r>
            <w:r>
              <w:rPr>
                <w:color w:val="000000"/>
                <w:vertAlign w:val="superscript"/>
              </w:rPr>
              <w:t>nd</w:t>
            </w:r>
            <w:r>
              <w:rPr>
                <w:color w:val="000000"/>
              </w:rPr>
              <w:t xml:space="preserve"> Grade Teacher</w:t>
            </w:r>
          </w:p>
        </w:tc>
      </w:tr>
      <w:tr w:rsidR="00623EA4" w14:paraId="357E8A4D"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012898E3" w14:textId="77777777" w:rsidR="00623EA4" w:rsidRDefault="006A6071">
            <w:pPr>
              <w:rPr>
                <w:color w:val="000000"/>
              </w:rPr>
            </w:pPr>
            <w:proofErr w:type="spellStart"/>
            <w:r>
              <w:rPr>
                <w:color w:val="000000"/>
              </w:rPr>
              <w:t>Hirtzel</w:t>
            </w:r>
            <w:proofErr w:type="spellEnd"/>
            <w:r>
              <w:rPr>
                <w:color w:val="000000"/>
              </w:rPr>
              <w:t>, Heather</w:t>
            </w:r>
          </w:p>
        </w:tc>
        <w:tc>
          <w:tcPr>
            <w:tcW w:w="2860" w:type="dxa"/>
            <w:tcBorders>
              <w:top w:val="nil"/>
              <w:left w:val="nil"/>
              <w:bottom w:val="single" w:sz="4" w:space="0" w:color="000000"/>
              <w:right w:val="single" w:sz="4" w:space="0" w:color="000000"/>
            </w:tcBorders>
            <w:shd w:val="clear" w:color="auto" w:fill="auto"/>
            <w:vAlign w:val="bottom"/>
          </w:tcPr>
          <w:p w14:paraId="0D7DFDCE" w14:textId="77777777" w:rsidR="00623EA4" w:rsidRDefault="006A6071">
            <w:pPr>
              <w:rPr>
                <w:color w:val="000000"/>
              </w:rPr>
            </w:pPr>
            <w:r>
              <w:rPr>
                <w:color w:val="000000"/>
              </w:rPr>
              <w:t>Kindergarten Teacher</w:t>
            </w:r>
          </w:p>
        </w:tc>
      </w:tr>
      <w:tr w:rsidR="00623EA4" w14:paraId="47C1DAFF"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528C6F5F" w14:textId="77777777" w:rsidR="00623EA4" w:rsidRDefault="006A6071">
            <w:pPr>
              <w:rPr>
                <w:color w:val="000000"/>
              </w:rPr>
            </w:pPr>
            <w:r>
              <w:rPr>
                <w:color w:val="000000"/>
              </w:rPr>
              <w:t>Howell, Pallas</w:t>
            </w:r>
          </w:p>
        </w:tc>
        <w:tc>
          <w:tcPr>
            <w:tcW w:w="2860" w:type="dxa"/>
            <w:tcBorders>
              <w:top w:val="nil"/>
              <w:left w:val="nil"/>
              <w:bottom w:val="single" w:sz="4" w:space="0" w:color="000000"/>
              <w:right w:val="single" w:sz="4" w:space="0" w:color="000000"/>
            </w:tcBorders>
            <w:shd w:val="clear" w:color="auto" w:fill="auto"/>
            <w:vAlign w:val="bottom"/>
          </w:tcPr>
          <w:p w14:paraId="709964ED" w14:textId="77777777" w:rsidR="00623EA4" w:rsidRDefault="006A6071">
            <w:pPr>
              <w:rPr>
                <w:color w:val="000000"/>
              </w:rPr>
            </w:pPr>
            <w:r>
              <w:rPr>
                <w:color w:val="000000"/>
              </w:rPr>
              <w:t>1st Grade Teacher</w:t>
            </w:r>
          </w:p>
        </w:tc>
      </w:tr>
      <w:tr w:rsidR="00623EA4" w14:paraId="766B4E71"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72FB4F10" w14:textId="77777777" w:rsidR="00623EA4" w:rsidRDefault="006A6071">
            <w:pPr>
              <w:rPr>
                <w:color w:val="000000"/>
              </w:rPr>
            </w:pPr>
            <w:r>
              <w:rPr>
                <w:color w:val="000000"/>
              </w:rPr>
              <w:t>James, Pamela</w:t>
            </w:r>
          </w:p>
        </w:tc>
        <w:tc>
          <w:tcPr>
            <w:tcW w:w="2860" w:type="dxa"/>
            <w:tcBorders>
              <w:top w:val="nil"/>
              <w:left w:val="nil"/>
              <w:bottom w:val="single" w:sz="4" w:space="0" w:color="000000"/>
              <w:right w:val="single" w:sz="4" w:space="0" w:color="000000"/>
            </w:tcBorders>
            <w:shd w:val="clear" w:color="auto" w:fill="auto"/>
            <w:vAlign w:val="bottom"/>
          </w:tcPr>
          <w:p w14:paraId="2E14FE44" w14:textId="77777777" w:rsidR="00623EA4" w:rsidRDefault="006A6071">
            <w:pPr>
              <w:rPr>
                <w:color w:val="000000"/>
              </w:rPr>
            </w:pPr>
            <w:r>
              <w:rPr>
                <w:color w:val="000000"/>
              </w:rPr>
              <w:t>Part-Time Custodial/Lunch Aide</w:t>
            </w:r>
          </w:p>
        </w:tc>
      </w:tr>
      <w:tr w:rsidR="00623EA4" w14:paraId="07706062"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0DAD39CB" w14:textId="77777777" w:rsidR="00623EA4" w:rsidRDefault="006A6071">
            <w:pPr>
              <w:rPr>
                <w:color w:val="000000"/>
              </w:rPr>
            </w:pPr>
            <w:r>
              <w:rPr>
                <w:color w:val="000000"/>
              </w:rPr>
              <w:t>Jean-Mary, Madeline</w:t>
            </w:r>
          </w:p>
        </w:tc>
        <w:tc>
          <w:tcPr>
            <w:tcW w:w="2860" w:type="dxa"/>
            <w:tcBorders>
              <w:top w:val="nil"/>
              <w:left w:val="nil"/>
              <w:bottom w:val="single" w:sz="4" w:space="0" w:color="000000"/>
              <w:right w:val="single" w:sz="4" w:space="0" w:color="000000"/>
            </w:tcBorders>
            <w:shd w:val="clear" w:color="auto" w:fill="auto"/>
            <w:vAlign w:val="bottom"/>
          </w:tcPr>
          <w:p w14:paraId="498ED439" w14:textId="77777777" w:rsidR="00623EA4" w:rsidRDefault="006A6071">
            <w:pPr>
              <w:rPr>
                <w:color w:val="000000"/>
              </w:rPr>
            </w:pPr>
            <w:r>
              <w:rPr>
                <w:color w:val="000000"/>
              </w:rPr>
              <w:t>School Social Worker</w:t>
            </w:r>
          </w:p>
        </w:tc>
      </w:tr>
      <w:tr w:rsidR="00623EA4" w14:paraId="20F2803C"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7D2E42A0" w14:textId="77777777" w:rsidR="00623EA4" w:rsidRDefault="006A6071">
            <w:pPr>
              <w:rPr>
                <w:color w:val="000000"/>
              </w:rPr>
            </w:pPr>
            <w:r>
              <w:rPr>
                <w:color w:val="000000"/>
              </w:rPr>
              <w:t xml:space="preserve">Joshua, </w:t>
            </w:r>
            <w:proofErr w:type="spellStart"/>
            <w:r>
              <w:rPr>
                <w:color w:val="000000"/>
              </w:rPr>
              <w:t>Janesia</w:t>
            </w:r>
            <w:proofErr w:type="spellEnd"/>
          </w:p>
        </w:tc>
        <w:tc>
          <w:tcPr>
            <w:tcW w:w="2860" w:type="dxa"/>
            <w:tcBorders>
              <w:top w:val="nil"/>
              <w:left w:val="nil"/>
              <w:bottom w:val="single" w:sz="4" w:space="0" w:color="000000"/>
              <w:right w:val="single" w:sz="4" w:space="0" w:color="000000"/>
            </w:tcBorders>
            <w:shd w:val="clear" w:color="auto" w:fill="auto"/>
            <w:vAlign w:val="bottom"/>
          </w:tcPr>
          <w:p w14:paraId="72BEE8B6" w14:textId="77777777" w:rsidR="00623EA4" w:rsidRDefault="006A6071">
            <w:pPr>
              <w:rPr>
                <w:color w:val="000000"/>
              </w:rPr>
            </w:pPr>
            <w:r>
              <w:rPr>
                <w:color w:val="000000"/>
              </w:rPr>
              <w:t>Custodian/Lunch Aide</w:t>
            </w:r>
          </w:p>
        </w:tc>
      </w:tr>
      <w:tr w:rsidR="00623EA4" w14:paraId="21EB96F9"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122E49DA" w14:textId="77777777" w:rsidR="00623EA4" w:rsidRDefault="006A6071">
            <w:pPr>
              <w:rPr>
                <w:color w:val="000000"/>
              </w:rPr>
            </w:pPr>
            <w:r>
              <w:rPr>
                <w:color w:val="000000"/>
              </w:rPr>
              <w:t>Kennedy, Felicia</w:t>
            </w:r>
          </w:p>
        </w:tc>
        <w:tc>
          <w:tcPr>
            <w:tcW w:w="2860" w:type="dxa"/>
            <w:tcBorders>
              <w:top w:val="nil"/>
              <w:left w:val="nil"/>
              <w:bottom w:val="single" w:sz="4" w:space="0" w:color="000000"/>
              <w:right w:val="single" w:sz="4" w:space="0" w:color="000000"/>
            </w:tcBorders>
            <w:shd w:val="clear" w:color="auto" w:fill="auto"/>
            <w:vAlign w:val="bottom"/>
          </w:tcPr>
          <w:p w14:paraId="14D3F1B0" w14:textId="77777777" w:rsidR="00623EA4" w:rsidRDefault="006A6071">
            <w:pPr>
              <w:rPr>
                <w:color w:val="000000"/>
              </w:rPr>
            </w:pPr>
            <w:r>
              <w:rPr>
                <w:color w:val="000000"/>
              </w:rPr>
              <w:t>Business Office Manager</w:t>
            </w:r>
          </w:p>
        </w:tc>
      </w:tr>
      <w:tr w:rsidR="00623EA4" w14:paraId="24E8B420"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660BA479" w14:textId="77777777" w:rsidR="00623EA4" w:rsidRDefault="006A6071">
            <w:pPr>
              <w:rPr>
                <w:color w:val="000000"/>
              </w:rPr>
            </w:pPr>
            <w:r>
              <w:rPr>
                <w:color w:val="000000"/>
              </w:rPr>
              <w:t>Kerns, Madeline</w:t>
            </w:r>
          </w:p>
        </w:tc>
        <w:tc>
          <w:tcPr>
            <w:tcW w:w="2860" w:type="dxa"/>
            <w:tcBorders>
              <w:top w:val="nil"/>
              <w:left w:val="nil"/>
              <w:bottom w:val="single" w:sz="4" w:space="0" w:color="000000"/>
              <w:right w:val="single" w:sz="4" w:space="0" w:color="000000"/>
            </w:tcBorders>
            <w:shd w:val="clear" w:color="auto" w:fill="auto"/>
            <w:vAlign w:val="bottom"/>
          </w:tcPr>
          <w:p w14:paraId="67B1A3E0" w14:textId="77777777" w:rsidR="00623EA4" w:rsidRDefault="006A6071">
            <w:pPr>
              <w:rPr>
                <w:color w:val="000000"/>
              </w:rPr>
            </w:pPr>
            <w:r>
              <w:rPr>
                <w:color w:val="000000"/>
              </w:rPr>
              <w:t>MS Grade ELA</w:t>
            </w:r>
          </w:p>
        </w:tc>
      </w:tr>
      <w:tr w:rsidR="00623EA4" w14:paraId="29073F23"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0E52EABF" w14:textId="77777777" w:rsidR="00623EA4" w:rsidRDefault="006A6071">
            <w:pPr>
              <w:rPr>
                <w:color w:val="000000"/>
              </w:rPr>
            </w:pPr>
            <w:proofErr w:type="spellStart"/>
            <w:r>
              <w:rPr>
                <w:color w:val="000000"/>
              </w:rPr>
              <w:t>Kuc</w:t>
            </w:r>
            <w:proofErr w:type="spellEnd"/>
            <w:r>
              <w:rPr>
                <w:color w:val="000000"/>
              </w:rPr>
              <w:t>, Jessica</w:t>
            </w:r>
          </w:p>
        </w:tc>
        <w:tc>
          <w:tcPr>
            <w:tcW w:w="2860" w:type="dxa"/>
            <w:tcBorders>
              <w:top w:val="nil"/>
              <w:left w:val="nil"/>
              <w:bottom w:val="single" w:sz="4" w:space="0" w:color="000000"/>
              <w:right w:val="single" w:sz="4" w:space="0" w:color="000000"/>
            </w:tcBorders>
            <w:shd w:val="clear" w:color="auto" w:fill="auto"/>
            <w:vAlign w:val="bottom"/>
          </w:tcPr>
          <w:p w14:paraId="1E0460EE" w14:textId="77777777" w:rsidR="00623EA4" w:rsidRDefault="006A6071">
            <w:pPr>
              <w:rPr>
                <w:color w:val="000000"/>
              </w:rPr>
            </w:pPr>
            <w:r>
              <w:rPr>
                <w:color w:val="000000"/>
              </w:rPr>
              <w:t>2</w:t>
            </w:r>
            <w:r>
              <w:rPr>
                <w:color w:val="000000"/>
                <w:vertAlign w:val="superscript"/>
              </w:rPr>
              <w:t>nd</w:t>
            </w:r>
            <w:r>
              <w:rPr>
                <w:color w:val="000000"/>
              </w:rPr>
              <w:t xml:space="preserve"> Grade Teacher</w:t>
            </w:r>
          </w:p>
        </w:tc>
      </w:tr>
      <w:tr w:rsidR="00623EA4" w14:paraId="4D49F488"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160DEFCB" w14:textId="77777777" w:rsidR="00623EA4" w:rsidRDefault="006A6071">
            <w:pPr>
              <w:rPr>
                <w:color w:val="000000"/>
              </w:rPr>
            </w:pPr>
            <w:proofErr w:type="spellStart"/>
            <w:r>
              <w:rPr>
                <w:color w:val="000000"/>
              </w:rPr>
              <w:t>LaFauci</w:t>
            </w:r>
            <w:proofErr w:type="spellEnd"/>
            <w:r>
              <w:rPr>
                <w:color w:val="000000"/>
              </w:rPr>
              <w:t>, Tiffany</w:t>
            </w:r>
          </w:p>
        </w:tc>
        <w:tc>
          <w:tcPr>
            <w:tcW w:w="2860" w:type="dxa"/>
            <w:tcBorders>
              <w:top w:val="nil"/>
              <w:left w:val="nil"/>
              <w:bottom w:val="single" w:sz="4" w:space="0" w:color="000000"/>
              <w:right w:val="single" w:sz="4" w:space="0" w:color="000000"/>
            </w:tcBorders>
            <w:shd w:val="clear" w:color="auto" w:fill="auto"/>
            <w:vAlign w:val="bottom"/>
          </w:tcPr>
          <w:p w14:paraId="2FB4FC90" w14:textId="77777777" w:rsidR="00623EA4" w:rsidRDefault="006A6071">
            <w:pPr>
              <w:rPr>
                <w:color w:val="000000"/>
              </w:rPr>
            </w:pPr>
            <w:r>
              <w:rPr>
                <w:color w:val="000000"/>
              </w:rPr>
              <w:t>School Nurse</w:t>
            </w:r>
          </w:p>
        </w:tc>
      </w:tr>
      <w:tr w:rsidR="00623EA4" w14:paraId="4E7ADA78"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0CA020DE" w14:textId="77777777" w:rsidR="00623EA4" w:rsidRDefault="006A6071">
            <w:pPr>
              <w:rPr>
                <w:color w:val="000000"/>
              </w:rPr>
            </w:pPr>
            <w:proofErr w:type="spellStart"/>
            <w:r>
              <w:rPr>
                <w:color w:val="000000"/>
              </w:rPr>
              <w:t>Ledet</w:t>
            </w:r>
            <w:proofErr w:type="spellEnd"/>
            <w:r>
              <w:rPr>
                <w:color w:val="000000"/>
              </w:rPr>
              <w:t>, Candice</w:t>
            </w:r>
          </w:p>
        </w:tc>
        <w:tc>
          <w:tcPr>
            <w:tcW w:w="2860" w:type="dxa"/>
            <w:tcBorders>
              <w:top w:val="nil"/>
              <w:left w:val="nil"/>
              <w:bottom w:val="single" w:sz="4" w:space="0" w:color="000000"/>
              <w:right w:val="single" w:sz="4" w:space="0" w:color="000000"/>
            </w:tcBorders>
            <w:shd w:val="clear" w:color="auto" w:fill="auto"/>
            <w:vAlign w:val="bottom"/>
          </w:tcPr>
          <w:p w14:paraId="76199520" w14:textId="77777777" w:rsidR="00623EA4" w:rsidRDefault="006A6071">
            <w:pPr>
              <w:rPr>
                <w:color w:val="000000"/>
              </w:rPr>
            </w:pPr>
            <w:r>
              <w:rPr>
                <w:color w:val="000000"/>
              </w:rPr>
              <w:t>1st Grade Teacher</w:t>
            </w:r>
          </w:p>
        </w:tc>
      </w:tr>
      <w:tr w:rsidR="00623EA4" w14:paraId="3ED98DD8"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5A1C1285" w14:textId="77777777" w:rsidR="00623EA4" w:rsidRDefault="006A6071">
            <w:pPr>
              <w:rPr>
                <w:color w:val="000000"/>
              </w:rPr>
            </w:pPr>
            <w:r>
              <w:rPr>
                <w:color w:val="000000"/>
              </w:rPr>
              <w:t>Lloyd, Barbara</w:t>
            </w:r>
          </w:p>
        </w:tc>
        <w:tc>
          <w:tcPr>
            <w:tcW w:w="2860" w:type="dxa"/>
            <w:tcBorders>
              <w:top w:val="nil"/>
              <w:left w:val="nil"/>
              <w:bottom w:val="single" w:sz="4" w:space="0" w:color="000000"/>
              <w:right w:val="single" w:sz="4" w:space="0" w:color="000000"/>
            </w:tcBorders>
            <w:shd w:val="clear" w:color="auto" w:fill="auto"/>
            <w:vAlign w:val="bottom"/>
          </w:tcPr>
          <w:p w14:paraId="01FF6BDC" w14:textId="77777777" w:rsidR="00623EA4" w:rsidRDefault="006A6071">
            <w:pPr>
              <w:rPr>
                <w:color w:val="000000"/>
              </w:rPr>
            </w:pPr>
            <w:r>
              <w:rPr>
                <w:color w:val="000000"/>
              </w:rPr>
              <w:t>MS Grade Math Teacher</w:t>
            </w:r>
          </w:p>
        </w:tc>
      </w:tr>
      <w:tr w:rsidR="00623EA4" w14:paraId="79C78137"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3B2376C8" w14:textId="77777777" w:rsidR="00623EA4" w:rsidRDefault="006A6071">
            <w:pPr>
              <w:rPr>
                <w:color w:val="000000"/>
              </w:rPr>
            </w:pPr>
            <w:proofErr w:type="spellStart"/>
            <w:r>
              <w:rPr>
                <w:color w:val="000000"/>
              </w:rPr>
              <w:t>Mambelli</w:t>
            </w:r>
            <w:proofErr w:type="spellEnd"/>
            <w:r>
              <w:rPr>
                <w:color w:val="000000"/>
              </w:rPr>
              <w:t>, Linda</w:t>
            </w:r>
          </w:p>
        </w:tc>
        <w:tc>
          <w:tcPr>
            <w:tcW w:w="2860" w:type="dxa"/>
            <w:tcBorders>
              <w:top w:val="nil"/>
              <w:left w:val="nil"/>
              <w:bottom w:val="single" w:sz="4" w:space="0" w:color="000000"/>
              <w:right w:val="single" w:sz="4" w:space="0" w:color="000000"/>
            </w:tcBorders>
            <w:shd w:val="clear" w:color="auto" w:fill="auto"/>
            <w:vAlign w:val="bottom"/>
          </w:tcPr>
          <w:p w14:paraId="5A90A2EF" w14:textId="77777777" w:rsidR="00623EA4" w:rsidRDefault="006A6071">
            <w:pPr>
              <w:rPr>
                <w:color w:val="000000"/>
              </w:rPr>
            </w:pPr>
            <w:r>
              <w:rPr>
                <w:color w:val="000000"/>
              </w:rPr>
              <w:t>Accountant</w:t>
            </w:r>
          </w:p>
        </w:tc>
      </w:tr>
      <w:tr w:rsidR="00623EA4" w14:paraId="4F1F39AB"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75B50560" w14:textId="77777777" w:rsidR="00623EA4" w:rsidRDefault="006A6071">
            <w:pPr>
              <w:rPr>
                <w:color w:val="000000"/>
              </w:rPr>
            </w:pPr>
            <w:r>
              <w:rPr>
                <w:color w:val="000000"/>
              </w:rPr>
              <w:t>Martinez, Angela</w:t>
            </w:r>
          </w:p>
        </w:tc>
        <w:tc>
          <w:tcPr>
            <w:tcW w:w="2860" w:type="dxa"/>
            <w:tcBorders>
              <w:top w:val="nil"/>
              <w:left w:val="nil"/>
              <w:bottom w:val="single" w:sz="4" w:space="0" w:color="000000"/>
              <w:right w:val="single" w:sz="4" w:space="0" w:color="000000"/>
            </w:tcBorders>
            <w:shd w:val="clear" w:color="auto" w:fill="auto"/>
            <w:vAlign w:val="bottom"/>
          </w:tcPr>
          <w:p w14:paraId="3C9C3161" w14:textId="77777777" w:rsidR="00623EA4" w:rsidRDefault="006A6071">
            <w:pPr>
              <w:rPr>
                <w:color w:val="000000"/>
              </w:rPr>
            </w:pPr>
            <w:r>
              <w:rPr>
                <w:color w:val="000000"/>
              </w:rPr>
              <w:t>Bilingual Secretary</w:t>
            </w:r>
          </w:p>
        </w:tc>
      </w:tr>
      <w:tr w:rsidR="00623EA4" w14:paraId="75FCE604"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7BF43061" w14:textId="77777777" w:rsidR="00623EA4" w:rsidRDefault="006A6071">
            <w:pPr>
              <w:rPr>
                <w:color w:val="000000"/>
              </w:rPr>
            </w:pPr>
            <w:r>
              <w:rPr>
                <w:color w:val="000000"/>
              </w:rPr>
              <w:t>McCurdy, Bill</w:t>
            </w:r>
          </w:p>
        </w:tc>
        <w:tc>
          <w:tcPr>
            <w:tcW w:w="2860" w:type="dxa"/>
            <w:tcBorders>
              <w:top w:val="nil"/>
              <w:left w:val="nil"/>
              <w:bottom w:val="single" w:sz="4" w:space="0" w:color="000000"/>
              <w:right w:val="single" w:sz="4" w:space="0" w:color="000000"/>
            </w:tcBorders>
            <w:shd w:val="clear" w:color="auto" w:fill="auto"/>
            <w:vAlign w:val="bottom"/>
          </w:tcPr>
          <w:p w14:paraId="61F10295" w14:textId="77777777" w:rsidR="00623EA4" w:rsidRDefault="006A6071">
            <w:pPr>
              <w:rPr>
                <w:color w:val="000000"/>
              </w:rPr>
            </w:pPr>
            <w:r>
              <w:rPr>
                <w:color w:val="000000"/>
              </w:rPr>
              <w:t>MS Science Teacher</w:t>
            </w:r>
          </w:p>
        </w:tc>
      </w:tr>
      <w:tr w:rsidR="00623EA4" w14:paraId="102CA7E3"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43CCAF93" w14:textId="77777777" w:rsidR="00623EA4" w:rsidRDefault="006A6071">
            <w:pPr>
              <w:rPr>
                <w:b/>
                <w:color w:val="000000"/>
              </w:rPr>
            </w:pPr>
            <w:r>
              <w:rPr>
                <w:b/>
                <w:color w:val="000000"/>
              </w:rPr>
              <w:t>New Staff</w:t>
            </w:r>
          </w:p>
        </w:tc>
        <w:tc>
          <w:tcPr>
            <w:tcW w:w="2860" w:type="dxa"/>
            <w:tcBorders>
              <w:top w:val="nil"/>
              <w:left w:val="nil"/>
              <w:bottom w:val="single" w:sz="4" w:space="0" w:color="000000"/>
              <w:right w:val="single" w:sz="4" w:space="0" w:color="000000"/>
            </w:tcBorders>
            <w:shd w:val="clear" w:color="auto" w:fill="auto"/>
            <w:vAlign w:val="bottom"/>
          </w:tcPr>
          <w:p w14:paraId="1E788255" w14:textId="77777777" w:rsidR="00623EA4" w:rsidRDefault="006A6071">
            <w:pPr>
              <w:rPr>
                <w:b/>
                <w:color w:val="000000"/>
              </w:rPr>
            </w:pPr>
            <w:r>
              <w:rPr>
                <w:b/>
                <w:color w:val="000000"/>
              </w:rPr>
              <w:t>Accounts Payable Clerk</w:t>
            </w:r>
          </w:p>
        </w:tc>
      </w:tr>
      <w:tr w:rsidR="00623EA4" w14:paraId="4C4E50B0" w14:textId="77777777" w:rsidTr="000F4536">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1C315B00" w14:textId="77777777" w:rsidR="00623EA4" w:rsidRDefault="006A6071">
            <w:pPr>
              <w:rPr>
                <w:b/>
                <w:color w:val="000000"/>
              </w:rPr>
            </w:pPr>
            <w:r>
              <w:rPr>
                <w:b/>
                <w:color w:val="000000"/>
              </w:rPr>
              <w:t>New Staff - 4th Gr</w:t>
            </w:r>
          </w:p>
        </w:tc>
        <w:tc>
          <w:tcPr>
            <w:tcW w:w="2860" w:type="dxa"/>
            <w:tcBorders>
              <w:top w:val="nil"/>
              <w:left w:val="nil"/>
              <w:bottom w:val="single" w:sz="4" w:space="0" w:color="000000"/>
              <w:right w:val="single" w:sz="4" w:space="0" w:color="000000"/>
            </w:tcBorders>
            <w:shd w:val="clear" w:color="auto" w:fill="auto"/>
            <w:vAlign w:val="bottom"/>
          </w:tcPr>
          <w:p w14:paraId="2C7CD6EF" w14:textId="77777777" w:rsidR="00623EA4" w:rsidRDefault="006A6071">
            <w:pPr>
              <w:rPr>
                <w:b/>
                <w:color w:val="000000"/>
              </w:rPr>
            </w:pPr>
            <w:r>
              <w:rPr>
                <w:b/>
                <w:color w:val="000000"/>
              </w:rPr>
              <w:t>4th Grade Teacher</w:t>
            </w:r>
          </w:p>
        </w:tc>
      </w:tr>
      <w:tr w:rsidR="00623EA4" w14:paraId="3233D61C" w14:textId="77777777" w:rsidTr="000F4536">
        <w:trPr>
          <w:trHeight w:val="25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737A3CD0" w14:textId="77777777" w:rsidR="00623EA4" w:rsidRDefault="006A6071">
            <w:pPr>
              <w:rPr>
                <w:b/>
                <w:color w:val="000000"/>
              </w:rPr>
            </w:pPr>
            <w:r>
              <w:rPr>
                <w:b/>
                <w:color w:val="000000"/>
              </w:rPr>
              <w:t>New Staff - ELA</w:t>
            </w:r>
          </w:p>
        </w:tc>
        <w:tc>
          <w:tcPr>
            <w:tcW w:w="2860" w:type="dxa"/>
            <w:tcBorders>
              <w:top w:val="nil"/>
              <w:left w:val="nil"/>
              <w:bottom w:val="single" w:sz="4" w:space="0" w:color="000000"/>
              <w:right w:val="single" w:sz="4" w:space="0" w:color="000000"/>
            </w:tcBorders>
            <w:shd w:val="clear" w:color="auto" w:fill="auto"/>
            <w:vAlign w:val="bottom"/>
          </w:tcPr>
          <w:p w14:paraId="337BDF57" w14:textId="77777777" w:rsidR="00623EA4" w:rsidRDefault="006A6071">
            <w:pPr>
              <w:rPr>
                <w:b/>
                <w:color w:val="000000"/>
              </w:rPr>
            </w:pPr>
            <w:r>
              <w:rPr>
                <w:b/>
                <w:color w:val="000000"/>
              </w:rPr>
              <w:t xml:space="preserve">MS ELA Teacher </w:t>
            </w:r>
          </w:p>
        </w:tc>
      </w:tr>
      <w:tr w:rsidR="00623EA4" w14:paraId="56337F9F" w14:textId="77777777" w:rsidTr="000F4536">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09A9D148" w14:textId="77777777" w:rsidR="00623EA4" w:rsidRDefault="006A6071">
            <w:pPr>
              <w:rPr>
                <w:b/>
                <w:color w:val="000000"/>
              </w:rPr>
            </w:pPr>
            <w:r>
              <w:rPr>
                <w:b/>
                <w:color w:val="000000"/>
              </w:rPr>
              <w:t>New Staff - PE</w:t>
            </w:r>
          </w:p>
        </w:tc>
        <w:tc>
          <w:tcPr>
            <w:tcW w:w="2860" w:type="dxa"/>
            <w:tcBorders>
              <w:top w:val="nil"/>
              <w:left w:val="nil"/>
              <w:bottom w:val="single" w:sz="4" w:space="0" w:color="000000"/>
              <w:right w:val="single" w:sz="4" w:space="0" w:color="000000"/>
            </w:tcBorders>
            <w:shd w:val="clear" w:color="auto" w:fill="auto"/>
            <w:vAlign w:val="bottom"/>
          </w:tcPr>
          <w:p w14:paraId="52CE7A37" w14:textId="77777777" w:rsidR="00623EA4" w:rsidRDefault="006A6071">
            <w:pPr>
              <w:rPr>
                <w:b/>
                <w:color w:val="000000"/>
              </w:rPr>
            </w:pPr>
            <w:r>
              <w:rPr>
                <w:b/>
                <w:color w:val="000000"/>
              </w:rPr>
              <w:t>PE Teacher</w:t>
            </w:r>
          </w:p>
        </w:tc>
      </w:tr>
      <w:tr w:rsidR="00623EA4" w14:paraId="7FAF87B4" w14:textId="77777777" w:rsidTr="000F4536">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10B3E955" w14:textId="77777777" w:rsidR="00623EA4" w:rsidRDefault="006A6071">
            <w:pPr>
              <w:rPr>
                <w:b/>
                <w:color w:val="000000"/>
              </w:rPr>
            </w:pPr>
            <w:r>
              <w:rPr>
                <w:b/>
                <w:color w:val="000000"/>
              </w:rPr>
              <w:t>New Staff ESL</w:t>
            </w:r>
          </w:p>
        </w:tc>
        <w:tc>
          <w:tcPr>
            <w:tcW w:w="2860" w:type="dxa"/>
            <w:tcBorders>
              <w:top w:val="nil"/>
              <w:left w:val="nil"/>
              <w:bottom w:val="single" w:sz="4" w:space="0" w:color="000000"/>
              <w:right w:val="single" w:sz="4" w:space="0" w:color="000000"/>
            </w:tcBorders>
            <w:shd w:val="clear" w:color="auto" w:fill="auto"/>
            <w:vAlign w:val="bottom"/>
          </w:tcPr>
          <w:p w14:paraId="610B0AF0" w14:textId="77777777" w:rsidR="00623EA4" w:rsidRDefault="006A6071">
            <w:pPr>
              <w:rPr>
                <w:b/>
                <w:color w:val="000000"/>
              </w:rPr>
            </w:pPr>
            <w:r>
              <w:rPr>
                <w:b/>
                <w:color w:val="000000"/>
              </w:rPr>
              <w:t>ESL Teacher</w:t>
            </w:r>
          </w:p>
        </w:tc>
      </w:tr>
      <w:tr w:rsidR="00623EA4" w14:paraId="17892A72"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0BF60186" w14:textId="77777777" w:rsidR="00623EA4" w:rsidRDefault="006A6071">
            <w:pPr>
              <w:rPr>
                <w:color w:val="000000"/>
              </w:rPr>
            </w:pPr>
            <w:r>
              <w:rPr>
                <w:color w:val="000000"/>
              </w:rPr>
              <w:t>Nicoletti, Lisa</w:t>
            </w:r>
          </w:p>
        </w:tc>
        <w:tc>
          <w:tcPr>
            <w:tcW w:w="2860" w:type="dxa"/>
            <w:tcBorders>
              <w:top w:val="nil"/>
              <w:left w:val="nil"/>
              <w:bottom w:val="single" w:sz="4" w:space="0" w:color="000000"/>
              <w:right w:val="single" w:sz="4" w:space="0" w:color="000000"/>
            </w:tcBorders>
            <w:shd w:val="clear" w:color="auto" w:fill="auto"/>
            <w:vAlign w:val="bottom"/>
          </w:tcPr>
          <w:p w14:paraId="77A53257" w14:textId="77777777" w:rsidR="00623EA4" w:rsidRDefault="006A6071">
            <w:pPr>
              <w:rPr>
                <w:color w:val="000000"/>
              </w:rPr>
            </w:pPr>
            <w:r>
              <w:rPr>
                <w:color w:val="000000"/>
              </w:rPr>
              <w:t>Kindergarten Teacher</w:t>
            </w:r>
          </w:p>
        </w:tc>
      </w:tr>
      <w:tr w:rsidR="00623EA4" w14:paraId="243BA115"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042E0E31" w14:textId="77777777" w:rsidR="00623EA4" w:rsidRDefault="006A6071">
            <w:pPr>
              <w:rPr>
                <w:color w:val="000000"/>
              </w:rPr>
            </w:pPr>
            <w:proofErr w:type="spellStart"/>
            <w:r>
              <w:rPr>
                <w:color w:val="000000"/>
              </w:rPr>
              <w:t>Norkus</w:t>
            </w:r>
            <w:proofErr w:type="spellEnd"/>
            <w:r>
              <w:rPr>
                <w:color w:val="000000"/>
              </w:rPr>
              <w:t>, Cynthia</w:t>
            </w:r>
          </w:p>
        </w:tc>
        <w:tc>
          <w:tcPr>
            <w:tcW w:w="2860" w:type="dxa"/>
            <w:tcBorders>
              <w:top w:val="nil"/>
              <w:left w:val="nil"/>
              <w:bottom w:val="single" w:sz="4" w:space="0" w:color="000000"/>
              <w:right w:val="single" w:sz="4" w:space="0" w:color="000000"/>
            </w:tcBorders>
            <w:shd w:val="clear" w:color="auto" w:fill="auto"/>
            <w:vAlign w:val="bottom"/>
          </w:tcPr>
          <w:p w14:paraId="75E318CF" w14:textId="77777777" w:rsidR="00623EA4" w:rsidRDefault="006A6071">
            <w:pPr>
              <w:rPr>
                <w:color w:val="000000"/>
              </w:rPr>
            </w:pPr>
            <w:r>
              <w:rPr>
                <w:color w:val="000000"/>
              </w:rPr>
              <w:t>MS Grade ELA</w:t>
            </w:r>
          </w:p>
        </w:tc>
      </w:tr>
      <w:tr w:rsidR="00623EA4" w14:paraId="36CD63DC"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1E9F5B0D" w14:textId="77777777" w:rsidR="00623EA4" w:rsidRDefault="006A6071">
            <w:pPr>
              <w:rPr>
                <w:color w:val="000000"/>
              </w:rPr>
            </w:pPr>
            <w:proofErr w:type="spellStart"/>
            <w:r>
              <w:rPr>
                <w:color w:val="000000"/>
              </w:rPr>
              <w:t>Ottavianno</w:t>
            </w:r>
            <w:proofErr w:type="spellEnd"/>
            <w:r>
              <w:rPr>
                <w:color w:val="000000"/>
              </w:rPr>
              <w:t>, Maria</w:t>
            </w:r>
          </w:p>
        </w:tc>
        <w:tc>
          <w:tcPr>
            <w:tcW w:w="2860" w:type="dxa"/>
            <w:tcBorders>
              <w:top w:val="nil"/>
              <w:left w:val="nil"/>
              <w:bottom w:val="single" w:sz="4" w:space="0" w:color="000000"/>
              <w:right w:val="single" w:sz="4" w:space="0" w:color="000000"/>
            </w:tcBorders>
            <w:shd w:val="clear" w:color="auto" w:fill="auto"/>
            <w:vAlign w:val="bottom"/>
          </w:tcPr>
          <w:p w14:paraId="6274D2F1" w14:textId="77777777" w:rsidR="00623EA4" w:rsidRDefault="006A6071">
            <w:pPr>
              <w:rPr>
                <w:color w:val="000000"/>
              </w:rPr>
            </w:pPr>
            <w:r>
              <w:rPr>
                <w:color w:val="000000"/>
              </w:rPr>
              <w:t>1</w:t>
            </w:r>
            <w:r>
              <w:rPr>
                <w:color w:val="000000"/>
                <w:vertAlign w:val="superscript"/>
              </w:rPr>
              <w:t>st</w:t>
            </w:r>
            <w:r>
              <w:rPr>
                <w:color w:val="000000"/>
              </w:rPr>
              <w:t xml:space="preserve"> – 2</w:t>
            </w:r>
            <w:r>
              <w:rPr>
                <w:color w:val="000000"/>
                <w:vertAlign w:val="superscript"/>
              </w:rPr>
              <w:t>nd</w:t>
            </w:r>
            <w:r>
              <w:rPr>
                <w:color w:val="000000"/>
              </w:rPr>
              <w:t xml:space="preserve"> Grade Interventionist Teacher</w:t>
            </w:r>
          </w:p>
        </w:tc>
      </w:tr>
      <w:tr w:rsidR="00623EA4" w14:paraId="45D1BFD4"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007CAF84" w14:textId="77777777" w:rsidR="00623EA4" w:rsidRDefault="006A6071">
            <w:pPr>
              <w:rPr>
                <w:color w:val="000000"/>
              </w:rPr>
            </w:pPr>
            <w:r>
              <w:rPr>
                <w:color w:val="000000"/>
              </w:rPr>
              <w:t>Palladino, Allison</w:t>
            </w:r>
          </w:p>
        </w:tc>
        <w:tc>
          <w:tcPr>
            <w:tcW w:w="2860" w:type="dxa"/>
            <w:tcBorders>
              <w:top w:val="nil"/>
              <w:left w:val="nil"/>
              <w:bottom w:val="single" w:sz="4" w:space="0" w:color="000000"/>
              <w:right w:val="single" w:sz="4" w:space="0" w:color="000000"/>
            </w:tcBorders>
            <w:shd w:val="clear" w:color="auto" w:fill="auto"/>
            <w:vAlign w:val="bottom"/>
          </w:tcPr>
          <w:p w14:paraId="4A65FE18" w14:textId="77777777" w:rsidR="00623EA4" w:rsidRDefault="006A6071">
            <w:pPr>
              <w:rPr>
                <w:color w:val="000000"/>
              </w:rPr>
            </w:pPr>
            <w:r>
              <w:rPr>
                <w:color w:val="000000"/>
              </w:rPr>
              <w:t>MS Grade Social Studies</w:t>
            </w:r>
          </w:p>
        </w:tc>
      </w:tr>
      <w:tr w:rsidR="00623EA4" w14:paraId="05523B56"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1AB8F68B" w14:textId="77777777" w:rsidR="00623EA4" w:rsidRDefault="006A6071">
            <w:pPr>
              <w:rPr>
                <w:color w:val="000000"/>
              </w:rPr>
            </w:pPr>
            <w:proofErr w:type="spellStart"/>
            <w:r>
              <w:rPr>
                <w:color w:val="000000"/>
              </w:rPr>
              <w:lastRenderedPageBreak/>
              <w:t>Pallidino</w:t>
            </w:r>
            <w:proofErr w:type="spellEnd"/>
            <w:r>
              <w:rPr>
                <w:color w:val="000000"/>
              </w:rPr>
              <w:t>, Allison</w:t>
            </w:r>
          </w:p>
        </w:tc>
        <w:tc>
          <w:tcPr>
            <w:tcW w:w="2860" w:type="dxa"/>
            <w:tcBorders>
              <w:top w:val="nil"/>
              <w:left w:val="nil"/>
              <w:bottom w:val="single" w:sz="4" w:space="0" w:color="000000"/>
              <w:right w:val="single" w:sz="4" w:space="0" w:color="000000"/>
            </w:tcBorders>
            <w:shd w:val="clear" w:color="auto" w:fill="auto"/>
            <w:vAlign w:val="bottom"/>
          </w:tcPr>
          <w:p w14:paraId="44D6F3C2" w14:textId="77777777" w:rsidR="00623EA4" w:rsidRDefault="006A6071">
            <w:pPr>
              <w:rPr>
                <w:color w:val="000000"/>
              </w:rPr>
            </w:pPr>
            <w:r>
              <w:rPr>
                <w:color w:val="000000"/>
              </w:rPr>
              <w:t>Student Support</w:t>
            </w:r>
          </w:p>
        </w:tc>
      </w:tr>
      <w:tr w:rsidR="00623EA4" w14:paraId="218809E1" w14:textId="77777777">
        <w:trPr>
          <w:trHeight w:val="750"/>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3EBB0E43" w14:textId="77777777" w:rsidR="00623EA4" w:rsidRDefault="006A6071">
            <w:pPr>
              <w:rPr>
                <w:color w:val="000000"/>
              </w:rPr>
            </w:pPr>
            <w:proofErr w:type="spellStart"/>
            <w:r>
              <w:rPr>
                <w:color w:val="000000"/>
              </w:rPr>
              <w:t>Palombo</w:t>
            </w:r>
            <w:proofErr w:type="spellEnd"/>
            <w:r>
              <w:rPr>
                <w:color w:val="000000"/>
              </w:rPr>
              <w:t>, Misty</w:t>
            </w:r>
          </w:p>
        </w:tc>
        <w:tc>
          <w:tcPr>
            <w:tcW w:w="2860" w:type="dxa"/>
            <w:tcBorders>
              <w:top w:val="nil"/>
              <w:left w:val="nil"/>
              <w:bottom w:val="single" w:sz="4" w:space="0" w:color="000000"/>
              <w:right w:val="single" w:sz="4" w:space="0" w:color="000000"/>
            </w:tcBorders>
            <w:shd w:val="clear" w:color="auto" w:fill="auto"/>
            <w:vAlign w:val="bottom"/>
          </w:tcPr>
          <w:p w14:paraId="291EE6C6" w14:textId="77777777" w:rsidR="00623EA4" w:rsidRDefault="006A6071">
            <w:pPr>
              <w:rPr>
                <w:color w:val="000000"/>
              </w:rPr>
            </w:pPr>
            <w:r>
              <w:rPr>
                <w:color w:val="000000"/>
              </w:rPr>
              <w:t>Literacy Coach/ Wilson Reading Teacher</w:t>
            </w:r>
          </w:p>
        </w:tc>
      </w:tr>
      <w:tr w:rsidR="00623EA4" w14:paraId="214D2BC2"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7AEFCF4E" w14:textId="77777777" w:rsidR="00623EA4" w:rsidRDefault="006A6071">
            <w:pPr>
              <w:rPr>
                <w:color w:val="000000"/>
              </w:rPr>
            </w:pPr>
            <w:r>
              <w:rPr>
                <w:color w:val="000000"/>
              </w:rPr>
              <w:t xml:space="preserve">Pratt, </w:t>
            </w:r>
            <w:proofErr w:type="spellStart"/>
            <w:r>
              <w:rPr>
                <w:color w:val="000000"/>
              </w:rPr>
              <w:t>DaVisha</w:t>
            </w:r>
            <w:proofErr w:type="spellEnd"/>
          </w:p>
        </w:tc>
        <w:tc>
          <w:tcPr>
            <w:tcW w:w="2860" w:type="dxa"/>
            <w:tcBorders>
              <w:top w:val="nil"/>
              <w:left w:val="nil"/>
              <w:bottom w:val="single" w:sz="4" w:space="0" w:color="000000"/>
              <w:right w:val="single" w:sz="4" w:space="0" w:color="000000"/>
            </w:tcBorders>
            <w:shd w:val="clear" w:color="auto" w:fill="auto"/>
            <w:vAlign w:val="bottom"/>
          </w:tcPr>
          <w:p w14:paraId="5CF0E9FB" w14:textId="77777777" w:rsidR="00623EA4" w:rsidRDefault="006A6071">
            <w:pPr>
              <w:rPr>
                <w:color w:val="000000"/>
              </w:rPr>
            </w:pPr>
            <w:r>
              <w:rPr>
                <w:color w:val="000000"/>
              </w:rPr>
              <w:t>Chief School Administrator</w:t>
            </w:r>
          </w:p>
        </w:tc>
      </w:tr>
      <w:tr w:rsidR="00623EA4" w14:paraId="501F424C"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289488B2" w14:textId="77777777" w:rsidR="00623EA4" w:rsidRDefault="006A6071">
            <w:pPr>
              <w:rPr>
                <w:color w:val="000000"/>
              </w:rPr>
            </w:pPr>
            <w:r>
              <w:rPr>
                <w:color w:val="000000"/>
              </w:rPr>
              <w:t>Riddle, Colleen</w:t>
            </w:r>
          </w:p>
        </w:tc>
        <w:tc>
          <w:tcPr>
            <w:tcW w:w="2860" w:type="dxa"/>
            <w:tcBorders>
              <w:top w:val="nil"/>
              <w:left w:val="nil"/>
              <w:bottom w:val="single" w:sz="4" w:space="0" w:color="000000"/>
              <w:right w:val="single" w:sz="4" w:space="0" w:color="000000"/>
            </w:tcBorders>
            <w:shd w:val="clear" w:color="auto" w:fill="auto"/>
            <w:vAlign w:val="bottom"/>
          </w:tcPr>
          <w:p w14:paraId="654CD89F" w14:textId="77777777" w:rsidR="00623EA4" w:rsidRDefault="006A6071">
            <w:pPr>
              <w:rPr>
                <w:color w:val="000000"/>
              </w:rPr>
            </w:pPr>
            <w:r>
              <w:rPr>
                <w:color w:val="000000"/>
              </w:rPr>
              <w:t>Kindergarten Teacher</w:t>
            </w:r>
          </w:p>
        </w:tc>
      </w:tr>
      <w:tr w:rsidR="00623EA4" w14:paraId="61434544"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5A3F4516" w14:textId="77777777" w:rsidR="00623EA4" w:rsidRDefault="006A6071">
            <w:pPr>
              <w:rPr>
                <w:color w:val="000000"/>
              </w:rPr>
            </w:pPr>
            <w:r>
              <w:rPr>
                <w:color w:val="000000"/>
              </w:rPr>
              <w:t>Rigney, Penny</w:t>
            </w:r>
          </w:p>
        </w:tc>
        <w:tc>
          <w:tcPr>
            <w:tcW w:w="2860" w:type="dxa"/>
            <w:tcBorders>
              <w:top w:val="nil"/>
              <w:left w:val="nil"/>
              <w:bottom w:val="single" w:sz="4" w:space="0" w:color="000000"/>
              <w:right w:val="single" w:sz="4" w:space="0" w:color="000000"/>
            </w:tcBorders>
            <w:shd w:val="clear" w:color="auto" w:fill="auto"/>
            <w:vAlign w:val="bottom"/>
          </w:tcPr>
          <w:p w14:paraId="484A30E9" w14:textId="77777777" w:rsidR="00623EA4" w:rsidRDefault="006A6071">
            <w:pPr>
              <w:rPr>
                <w:color w:val="000000"/>
              </w:rPr>
            </w:pPr>
            <w:r>
              <w:rPr>
                <w:color w:val="000000"/>
              </w:rPr>
              <w:t>3</w:t>
            </w:r>
            <w:r>
              <w:rPr>
                <w:color w:val="000000"/>
                <w:vertAlign w:val="superscript"/>
              </w:rPr>
              <w:t>rd</w:t>
            </w:r>
            <w:r>
              <w:rPr>
                <w:color w:val="000000"/>
              </w:rPr>
              <w:t xml:space="preserve"> Grade Teacher</w:t>
            </w:r>
          </w:p>
        </w:tc>
      </w:tr>
      <w:tr w:rsidR="00623EA4" w14:paraId="32784F85"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6CC52DBF" w14:textId="77777777" w:rsidR="00623EA4" w:rsidRDefault="006A6071">
            <w:pPr>
              <w:rPr>
                <w:color w:val="000000"/>
              </w:rPr>
            </w:pPr>
            <w:r>
              <w:rPr>
                <w:color w:val="000000"/>
              </w:rPr>
              <w:t>Rizzo, Jamie</w:t>
            </w:r>
          </w:p>
        </w:tc>
        <w:tc>
          <w:tcPr>
            <w:tcW w:w="2860" w:type="dxa"/>
            <w:tcBorders>
              <w:top w:val="nil"/>
              <w:left w:val="nil"/>
              <w:bottom w:val="single" w:sz="4" w:space="0" w:color="000000"/>
              <w:right w:val="single" w:sz="4" w:space="0" w:color="000000"/>
            </w:tcBorders>
            <w:shd w:val="clear" w:color="auto" w:fill="auto"/>
            <w:vAlign w:val="bottom"/>
          </w:tcPr>
          <w:p w14:paraId="6378F5BD" w14:textId="77777777" w:rsidR="00623EA4" w:rsidRDefault="006A6071">
            <w:pPr>
              <w:rPr>
                <w:color w:val="000000"/>
              </w:rPr>
            </w:pPr>
            <w:r>
              <w:rPr>
                <w:color w:val="000000"/>
              </w:rPr>
              <w:t>ESL Teacher</w:t>
            </w:r>
          </w:p>
        </w:tc>
      </w:tr>
      <w:tr w:rsidR="00623EA4" w14:paraId="28D43FDF"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5FFDE5B8" w14:textId="77777777" w:rsidR="00623EA4" w:rsidRDefault="006A6071">
            <w:pPr>
              <w:rPr>
                <w:color w:val="000000"/>
              </w:rPr>
            </w:pPr>
            <w:r>
              <w:rPr>
                <w:color w:val="000000"/>
              </w:rPr>
              <w:t>Russell, Amanda</w:t>
            </w:r>
          </w:p>
        </w:tc>
        <w:tc>
          <w:tcPr>
            <w:tcW w:w="2860" w:type="dxa"/>
            <w:tcBorders>
              <w:top w:val="nil"/>
              <w:left w:val="nil"/>
              <w:bottom w:val="single" w:sz="4" w:space="0" w:color="000000"/>
              <w:right w:val="single" w:sz="4" w:space="0" w:color="000000"/>
            </w:tcBorders>
            <w:shd w:val="clear" w:color="auto" w:fill="auto"/>
            <w:vAlign w:val="bottom"/>
          </w:tcPr>
          <w:p w14:paraId="2A62BC08" w14:textId="77777777" w:rsidR="00623EA4" w:rsidRDefault="006A6071">
            <w:pPr>
              <w:rPr>
                <w:color w:val="000000"/>
              </w:rPr>
            </w:pPr>
            <w:r>
              <w:rPr>
                <w:color w:val="000000"/>
              </w:rPr>
              <w:t>3</w:t>
            </w:r>
            <w:r>
              <w:rPr>
                <w:color w:val="000000"/>
                <w:vertAlign w:val="superscript"/>
              </w:rPr>
              <w:t>rd</w:t>
            </w:r>
            <w:r>
              <w:rPr>
                <w:color w:val="000000"/>
              </w:rPr>
              <w:t xml:space="preserve"> – 5</w:t>
            </w:r>
            <w:r>
              <w:rPr>
                <w:color w:val="000000"/>
                <w:vertAlign w:val="superscript"/>
              </w:rPr>
              <w:t>th</w:t>
            </w:r>
            <w:r>
              <w:rPr>
                <w:color w:val="000000"/>
              </w:rPr>
              <w:t xml:space="preserve"> Interventionist Teacher</w:t>
            </w:r>
          </w:p>
        </w:tc>
      </w:tr>
      <w:tr w:rsidR="00623EA4" w14:paraId="5A1D2C16"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71A313FE" w14:textId="77777777" w:rsidR="00623EA4" w:rsidRDefault="006A6071">
            <w:pPr>
              <w:rPr>
                <w:color w:val="000000"/>
              </w:rPr>
            </w:pPr>
            <w:r>
              <w:rPr>
                <w:color w:val="000000"/>
              </w:rPr>
              <w:t>Shannon, Kayleigh</w:t>
            </w:r>
          </w:p>
        </w:tc>
        <w:tc>
          <w:tcPr>
            <w:tcW w:w="2860" w:type="dxa"/>
            <w:tcBorders>
              <w:top w:val="nil"/>
              <w:left w:val="nil"/>
              <w:bottom w:val="single" w:sz="4" w:space="0" w:color="000000"/>
              <w:right w:val="single" w:sz="4" w:space="0" w:color="000000"/>
            </w:tcBorders>
            <w:shd w:val="clear" w:color="auto" w:fill="auto"/>
            <w:vAlign w:val="bottom"/>
          </w:tcPr>
          <w:p w14:paraId="1842EA24" w14:textId="77777777" w:rsidR="00623EA4" w:rsidRDefault="006A6071">
            <w:pPr>
              <w:rPr>
                <w:color w:val="000000"/>
              </w:rPr>
            </w:pPr>
            <w:r>
              <w:rPr>
                <w:color w:val="000000"/>
              </w:rPr>
              <w:t>3</w:t>
            </w:r>
            <w:r>
              <w:rPr>
                <w:color w:val="000000"/>
                <w:vertAlign w:val="superscript"/>
              </w:rPr>
              <w:t>rd</w:t>
            </w:r>
            <w:r>
              <w:rPr>
                <w:color w:val="000000"/>
              </w:rPr>
              <w:t xml:space="preserve"> Grade Teacher</w:t>
            </w:r>
          </w:p>
        </w:tc>
      </w:tr>
      <w:tr w:rsidR="00623EA4" w14:paraId="6448FFD2"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2C312CFF" w14:textId="77777777" w:rsidR="00623EA4" w:rsidRDefault="006A6071">
            <w:pPr>
              <w:rPr>
                <w:color w:val="000000"/>
              </w:rPr>
            </w:pPr>
            <w:r>
              <w:rPr>
                <w:color w:val="000000"/>
              </w:rPr>
              <w:t>Smith, Nicole</w:t>
            </w:r>
          </w:p>
        </w:tc>
        <w:tc>
          <w:tcPr>
            <w:tcW w:w="2860" w:type="dxa"/>
            <w:tcBorders>
              <w:top w:val="nil"/>
              <w:left w:val="nil"/>
              <w:bottom w:val="single" w:sz="4" w:space="0" w:color="000000"/>
              <w:right w:val="single" w:sz="4" w:space="0" w:color="000000"/>
            </w:tcBorders>
            <w:shd w:val="clear" w:color="auto" w:fill="auto"/>
            <w:vAlign w:val="bottom"/>
          </w:tcPr>
          <w:p w14:paraId="759806C7" w14:textId="77777777" w:rsidR="00623EA4" w:rsidRDefault="006A6071">
            <w:pPr>
              <w:rPr>
                <w:color w:val="000000"/>
              </w:rPr>
            </w:pPr>
            <w:r>
              <w:rPr>
                <w:color w:val="000000"/>
              </w:rPr>
              <w:t>4</w:t>
            </w:r>
            <w:r>
              <w:rPr>
                <w:color w:val="000000"/>
                <w:vertAlign w:val="superscript"/>
              </w:rPr>
              <w:t>th</w:t>
            </w:r>
            <w:r>
              <w:rPr>
                <w:color w:val="000000"/>
              </w:rPr>
              <w:t xml:space="preserve"> Grade ELA/Social Studies</w:t>
            </w:r>
          </w:p>
        </w:tc>
      </w:tr>
      <w:tr w:rsidR="00623EA4" w14:paraId="6F887809"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5F8AFB1F" w14:textId="77777777" w:rsidR="00623EA4" w:rsidRDefault="006A6071">
            <w:pPr>
              <w:rPr>
                <w:color w:val="000000"/>
              </w:rPr>
            </w:pPr>
            <w:r>
              <w:rPr>
                <w:color w:val="000000"/>
              </w:rPr>
              <w:t>Soriano, Dawn</w:t>
            </w:r>
          </w:p>
        </w:tc>
        <w:tc>
          <w:tcPr>
            <w:tcW w:w="2860" w:type="dxa"/>
            <w:tcBorders>
              <w:top w:val="nil"/>
              <w:left w:val="nil"/>
              <w:bottom w:val="single" w:sz="4" w:space="0" w:color="000000"/>
              <w:right w:val="single" w:sz="4" w:space="0" w:color="000000"/>
            </w:tcBorders>
            <w:shd w:val="clear" w:color="auto" w:fill="auto"/>
            <w:vAlign w:val="bottom"/>
          </w:tcPr>
          <w:p w14:paraId="71D0BA50" w14:textId="77777777" w:rsidR="00623EA4" w:rsidRDefault="006A6071">
            <w:pPr>
              <w:rPr>
                <w:color w:val="000000"/>
              </w:rPr>
            </w:pPr>
            <w:r>
              <w:rPr>
                <w:color w:val="000000"/>
              </w:rPr>
              <w:t>5th Grade Teacher</w:t>
            </w:r>
          </w:p>
        </w:tc>
      </w:tr>
      <w:tr w:rsidR="00623EA4" w14:paraId="68B152D4"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6171DD8A" w14:textId="77777777" w:rsidR="00623EA4" w:rsidRDefault="006A6071">
            <w:pPr>
              <w:rPr>
                <w:color w:val="000000"/>
              </w:rPr>
            </w:pPr>
            <w:r>
              <w:rPr>
                <w:color w:val="000000"/>
              </w:rPr>
              <w:t>Thorp, John</w:t>
            </w:r>
          </w:p>
        </w:tc>
        <w:tc>
          <w:tcPr>
            <w:tcW w:w="2860" w:type="dxa"/>
            <w:tcBorders>
              <w:top w:val="nil"/>
              <w:left w:val="nil"/>
              <w:bottom w:val="single" w:sz="4" w:space="0" w:color="000000"/>
              <w:right w:val="single" w:sz="4" w:space="0" w:color="000000"/>
            </w:tcBorders>
            <w:shd w:val="clear" w:color="auto" w:fill="auto"/>
            <w:vAlign w:val="bottom"/>
          </w:tcPr>
          <w:p w14:paraId="684CE31A" w14:textId="77777777" w:rsidR="00623EA4" w:rsidRDefault="006A6071">
            <w:pPr>
              <w:rPr>
                <w:color w:val="000000"/>
              </w:rPr>
            </w:pPr>
            <w:r>
              <w:rPr>
                <w:color w:val="000000"/>
              </w:rPr>
              <w:t>Physical Education Teacher</w:t>
            </w:r>
          </w:p>
        </w:tc>
      </w:tr>
      <w:tr w:rsidR="00623EA4" w14:paraId="66CAB06E"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75C38EEA" w14:textId="77777777" w:rsidR="00623EA4" w:rsidRDefault="006A6071">
            <w:pPr>
              <w:rPr>
                <w:color w:val="000000"/>
              </w:rPr>
            </w:pPr>
            <w:proofErr w:type="spellStart"/>
            <w:r>
              <w:rPr>
                <w:color w:val="000000"/>
              </w:rPr>
              <w:t>Turchyn</w:t>
            </w:r>
            <w:proofErr w:type="spellEnd"/>
            <w:r>
              <w:rPr>
                <w:color w:val="000000"/>
              </w:rPr>
              <w:t>, Jennifer</w:t>
            </w:r>
          </w:p>
        </w:tc>
        <w:tc>
          <w:tcPr>
            <w:tcW w:w="2860" w:type="dxa"/>
            <w:tcBorders>
              <w:top w:val="nil"/>
              <w:left w:val="nil"/>
              <w:bottom w:val="single" w:sz="4" w:space="0" w:color="000000"/>
              <w:right w:val="single" w:sz="4" w:space="0" w:color="000000"/>
            </w:tcBorders>
            <w:shd w:val="clear" w:color="auto" w:fill="auto"/>
            <w:vAlign w:val="bottom"/>
          </w:tcPr>
          <w:p w14:paraId="6A4EA988" w14:textId="77777777" w:rsidR="00623EA4" w:rsidRDefault="006A6071">
            <w:pPr>
              <w:rPr>
                <w:color w:val="000000"/>
              </w:rPr>
            </w:pPr>
            <w:r>
              <w:rPr>
                <w:color w:val="000000"/>
              </w:rPr>
              <w:t>1</w:t>
            </w:r>
            <w:r>
              <w:rPr>
                <w:color w:val="000000"/>
                <w:vertAlign w:val="superscript"/>
              </w:rPr>
              <w:t>st</w:t>
            </w:r>
            <w:r>
              <w:rPr>
                <w:color w:val="000000"/>
              </w:rPr>
              <w:t xml:space="preserve"> Grade Teacher</w:t>
            </w:r>
          </w:p>
        </w:tc>
      </w:tr>
      <w:tr w:rsidR="00623EA4" w14:paraId="75A440A0"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08DF46A1" w14:textId="77777777" w:rsidR="00623EA4" w:rsidRDefault="006A6071">
            <w:pPr>
              <w:rPr>
                <w:color w:val="000000"/>
              </w:rPr>
            </w:pPr>
            <w:r>
              <w:rPr>
                <w:color w:val="000000"/>
              </w:rPr>
              <w:t>Tyson, Tara</w:t>
            </w:r>
          </w:p>
        </w:tc>
        <w:tc>
          <w:tcPr>
            <w:tcW w:w="2860" w:type="dxa"/>
            <w:tcBorders>
              <w:top w:val="nil"/>
              <w:left w:val="nil"/>
              <w:bottom w:val="single" w:sz="4" w:space="0" w:color="000000"/>
              <w:right w:val="single" w:sz="4" w:space="0" w:color="000000"/>
            </w:tcBorders>
            <w:shd w:val="clear" w:color="auto" w:fill="auto"/>
            <w:vAlign w:val="bottom"/>
          </w:tcPr>
          <w:p w14:paraId="78A539B8" w14:textId="77777777" w:rsidR="00623EA4" w:rsidRDefault="006A6071">
            <w:pPr>
              <w:rPr>
                <w:color w:val="000000"/>
              </w:rPr>
            </w:pPr>
            <w:r>
              <w:rPr>
                <w:color w:val="000000"/>
              </w:rPr>
              <w:t>Art Teacher</w:t>
            </w:r>
          </w:p>
        </w:tc>
      </w:tr>
      <w:tr w:rsidR="00623EA4" w14:paraId="260FDFA2"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395032D6" w14:textId="77777777" w:rsidR="00623EA4" w:rsidRDefault="006A6071">
            <w:pPr>
              <w:rPr>
                <w:color w:val="000000"/>
              </w:rPr>
            </w:pPr>
            <w:r>
              <w:rPr>
                <w:color w:val="000000"/>
              </w:rPr>
              <w:t>Varley, Tiffany</w:t>
            </w:r>
          </w:p>
        </w:tc>
        <w:tc>
          <w:tcPr>
            <w:tcW w:w="2860" w:type="dxa"/>
            <w:tcBorders>
              <w:top w:val="nil"/>
              <w:left w:val="nil"/>
              <w:bottom w:val="single" w:sz="4" w:space="0" w:color="000000"/>
              <w:right w:val="single" w:sz="4" w:space="0" w:color="000000"/>
            </w:tcBorders>
            <w:shd w:val="clear" w:color="auto" w:fill="auto"/>
            <w:vAlign w:val="bottom"/>
          </w:tcPr>
          <w:p w14:paraId="54BB0732" w14:textId="77777777" w:rsidR="00623EA4" w:rsidRDefault="006A6071">
            <w:pPr>
              <w:rPr>
                <w:color w:val="000000"/>
              </w:rPr>
            </w:pPr>
            <w:r>
              <w:rPr>
                <w:color w:val="000000"/>
              </w:rPr>
              <w:t>3</w:t>
            </w:r>
            <w:r>
              <w:rPr>
                <w:color w:val="000000"/>
                <w:vertAlign w:val="superscript"/>
              </w:rPr>
              <w:t>rd</w:t>
            </w:r>
            <w:r>
              <w:rPr>
                <w:color w:val="000000"/>
              </w:rPr>
              <w:t xml:space="preserve"> Grade Teacher</w:t>
            </w:r>
          </w:p>
        </w:tc>
      </w:tr>
      <w:tr w:rsidR="00623EA4" w14:paraId="0F3E5980" w14:textId="77777777">
        <w:trPr>
          <w:trHeight w:val="315"/>
        </w:trPr>
        <w:tc>
          <w:tcPr>
            <w:tcW w:w="2460" w:type="dxa"/>
            <w:tcBorders>
              <w:top w:val="nil"/>
              <w:left w:val="single" w:sz="4" w:space="0" w:color="000000"/>
              <w:bottom w:val="single" w:sz="4" w:space="0" w:color="000000"/>
              <w:right w:val="single" w:sz="4" w:space="0" w:color="000000"/>
            </w:tcBorders>
            <w:shd w:val="clear" w:color="auto" w:fill="FFFFFF"/>
            <w:vAlign w:val="bottom"/>
          </w:tcPr>
          <w:p w14:paraId="4A0314DB" w14:textId="77777777" w:rsidR="00623EA4" w:rsidRDefault="006A6071">
            <w:pPr>
              <w:rPr>
                <w:color w:val="000000"/>
              </w:rPr>
            </w:pPr>
            <w:r>
              <w:rPr>
                <w:color w:val="000000"/>
              </w:rPr>
              <w:t>Zink, Kristin</w:t>
            </w:r>
          </w:p>
        </w:tc>
        <w:tc>
          <w:tcPr>
            <w:tcW w:w="2860" w:type="dxa"/>
            <w:tcBorders>
              <w:top w:val="nil"/>
              <w:left w:val="nil"/>
              <w:bottom w:val="single" w:sz="4" w:space="0" w:color="000000"/>
              <w:right w:val="single" w:sz="4" w:space="0" w:color="000000"/>
            </w:tcBorders>
            <w:shd w:val="clear" w:color="auto" w:fill="auto"/>
            <w:vAlign w:val="bottom"/>
          </w:tcPr>
          <w:p w14:paraId="7343E894" w14:textId="77777777" w:rsidR="00623EA4" w:rsidRDefault="006A6071">
            <w:pPr>
              <w:rPr>
                <w:color w:val="000000"/>
              </w:rPr>
            </w:pPr>
            <w:r>
              <w:rPr>
                <w:color w:val="000000"/>
              </w:rPr>
              <w:t>Math Coach/Supervisor</w:t>
            </w:r>
          </w:p>
        </w:tc>
      </w:tr>
      <w:bookmarkEnd w:id="20"/>
    </w:tbl>
    <w:p w14:paraId="65FC2DFB" w14:textId="7E18D5D4" w:rsidR="00623EA4" w:rsidRDefault="00623EA4">
      <w:pPr>
        <w:rPr>
          <w:b/>
          <w:color w:val="000000"/>
        </w:rPr>
      </w:pPr>
    </w:p>
    <w:p w14:paraId="19D011D7" w14:textId="1022BCE2" w:rsidR="009866A8" w:rsidRDefault="00B740AD">
      <w:pPr>
        <w:rPr>
          <w:bCs/>
        </w:rPr>
      </w:pPr>
      <w:bookmarkStart w:id="21" w:name="_Hlk104446988"/>
      <w:r>
        <w:rPr>
          <w:b/>
          <w:color w:val="000000"/>
        </w:rPr>
        <w:t>7</w:t>
      </w:r>
      <w:r w:rsidR="009866A8">
        <w:rPr>
          <w:b/>
          <w:color w:val="000000"/>
        </w:rPr>
        <w:t xml:space="preserve">. </w:t>
      </w:r>
      <w:r w:rsidR="009866A8">
        <w:rPr>
          <w:b/>
        </w:rPr>
        <w:t>Resolution 05-22B</w:t>
      </w:r>
      <w:r>
        <w:rPr>
          <w:b/>
        </w:rPr>
        <w:t>7</w:t>
      </w:r>
      <w:r w:rsidR="009866A8">
        <w:rPr>
          <w:b/>
        </w:rPr>
        <w:t xml:space="preserve">: </w:t>
      </w:r>
      <w:r w:rsidR="009866A8">
        <w:rPr>
          <w:bCs/>
        </w:rPr>
        <w:t>Board approves the CSA’s recommendation for non-renewal of Part-Time Bi-Lingual Secretary Jessica Rojas.</w:t>
      </w:r>
    </w:p>
    <w:p w14:paraId="65DB7C22" w14:textId="30360D54" w:rsidR="009866A8" w:rsidRDefault="009866A8">
      <w:pPr>
        <w:rPr>
          <w:bCs/>
        </w:rPr>
      </w:pPr>
    </w:p>
    <w:p w14:paraId="24AA155A" w14:textId="2294EC44" w:rsidR="009866A8" w:rsidRDefault="00B740AD">
      <w:pPr>
        <w:rPr>
          <w:bCs/>
        </w:rPr>
      </w:pPr>
      <w:r>
        <w:rPr>
          <w:b/>
        </w:rPr>
        <w:t>8</w:t>
      </w:r>
      <w:r w:rsidR="009866A8">
        <w:rPr>
          <w:b/>
        </w:rPr>
        <w:t>. Resolution 05-22B</w:t>
      </w:r>
      <w:r>
        <w:rPr>
          <w:b/>
        </w:rPr>
        <w:t>8</w:t>
      </w:r>
      <w:r w:rsidR="009866A8">
        <w:rPr>
          <w:b/>
        </w:rPr>
        <w:t xml:space="preserve">: </w:t>
      </w:r>
      <w:r w:rsidR="009866A8">
        <w:rPr>
          <w:bCs/>
        </w:rPr>
        <w:t>Board accepts the resignation of Facilities Coordinator Ahmed Lawson effective 6-30-22.</w:t>
      </w:r>
    </w:p>
    <w:p w14:paraId="3AAC3142" w14:textId="7AEA81BF" w:rsidR="009866A8" w:rsidRDefault="009866A8">
      <w:pPr>
        <w:rPr>
          <w:bCs/>
        </w:rPr>
      </w:pPr>
    </w:p>
    <w:p w14:paraId="11807540" w14:textId="3B0294B4" w:rsidR="009866A8" w:rsidRDefault="00B740AD">
      <w:pPr>
        <w:rPr>
          <w:bCs/>
        </w:rPr>
      </w:pPr>
      <w:r>
        <w:rPr>
          <w:b/>
        </w:rPr>
        <w:t>9</w:t>
      </w:r>
      <w:r w:rsidR="009866A8">
        <w:rPr>
          <w:b/>
        </w:rPr>
        <w:t>. Resolution 05-22B</w:t>
      </w:r>
      <w:r>
        <w:rPr>
          <w:b/>
        </w:rPr>
        <w:t>9</w:t>
      </w:r>
      <w:r w:rsidR="009866A8">
        <w:rPr>
          <w:b/>
        </w:rPr>
        <w:t xml:space="preserve">: </w:t>
      </w:r>
      <w:r w:rsidR="003B527E">
        <w:rPr>
          <w:bCs/>
        </w:rPr>
        <w:t>Board accepts the resignation of School Business Administrator Dwayne McNeil effective 6-30-22.</w:t>
      </w:r>
    </w:p>
    <w:p w14:paraId="348C8F1E" w14:textId="12CBE777" w:rsidR="007C37FB" w:rsidRDefault="007C37FB">
      <w:pPr>
        <w:rPr>
          <w:bCs/>
        </w:rPr>
      </w:pPr>
    </w:p>
    <w:p w14:paraId="337B71FC" w14:textId="4B229E25" w:rsidR="007C37FB" w:rsidRPr="007C37FB" w:rsidRDefault="00B740AD">
      <w:pPr>
        <w:rPr>
          <w:bCs/>
          <w:color w:val="000000"/>
        </w:rPr>
      </w:pPr>
      <w:r>
        <w:rPr>
          <w:b/>
        </w:rPr>
        <w:t>10</w:t>
      </w:r>
      <w:r w:rsidR="007C37FB">
        <w:rPr>
          <w:b/>
        </w:rPr>
        <w:t>. Resolution 05-22B</w:t>
      </w:r>
      <w:r>
        <w:rPr>
          <w:b/>
        </w:rPr>
        <w:t>10</w:t>
      </w:r>
      <w:r w:rsidR="007C37FB">
        <w:rPr>
          <w:b/>
        </w:rPr>
        <w:t xml:space="preserve">: </w:t>
      </w:r>
      <w:r w:rsidR="007C37FB">
        <w:rPr>
          <w:bCs/>
        </w:rPr>
        <w:t xml:space="preserve">Board approves Cindy </w:t>
      </w:r>
      <w:proofErr w:type="spellStart"/>
      <w:r w:rsidR="007C37FB">
        <w:rPr>
          <w:bCs/>
        </w:rPr>
        <w:t>Norkus</w:t>
      </w:r>
      <w:proofErr w:type="spellEnd"/>
      <w:r w:rsidR="007C37FB">
        <w:rPr>
          <w:bCs/>
        </w:rPr>
        <w:t xml:space="preserve"> to provide home instruction at rate of $50 per hour from May 9, </w:t>
      </w:r>
      <w:proofErr w:type="gramStart"/>
      <w:r w:rsidR="007C37FB">
        <w:rPr>
          <w:bCs/>
        </w:rPr>
        <w:t>2022</w:t>
      </w:r>
      <w:proofErr w:type="gramEnd"/>
      <w:r w:rsidR="007C37FB">
        <w:rPr>
          <w:bCs/>
        </w:rPr>
        <w:t xml:space="preserve"> to June 13, 2022 at a total cost not to exceed $1,000 paid from the general fund.</w:t>
      </w:r>
    </w:p>
    <w:bookmarkEnd w:id="21"/>
    <w:p w14:paraId="167CF604" w14:textId="77777777" w:rsidR="00623EA4" w:rsidRDefault="00623EA4">
      <w:pPr>
        <w:pBdr>
          <w:top w:val="nil"/>
          <w:left w:val="nil"/>
          <w:bottom w:val="nil"/>
          <w:right w:val="nil"/>
          <w:between w:val="nil"/>
        </w:pBdr>
        <w:shd w:val="clear" w:color="auto" w:fill="FFFFFF"/>
        <w:rPr>
          <w:b/>
          <w:color w:val="000000"/>
        </w:rPr>
      </w:pPr>
    </w:p>
    <w:p w14:paraId="52F6A648" w14:textId="222ADC73" w:rsidR="00623EA4" w:rsidRPr="00B04BEA" w:rsidRDefault="006A6071" w:rsidP="00B04BEA">
      <w:pPr>
        <w:pStyle w:val="ListParagraph"/>
        <w:numPr>
          <w:ilvl w:val="0"/>
          <w:numId w:val="7"/>
        </w:numPr>
        <w:pBdr>
          <w:top w:val="nil"/>
          <w:left w:val="nil"/>
          <w:bottom w:val="nil"/>
          <w:right w:val="nil"/>
          <w:between w:val="nil"/>
        </w:pBdr>
        <w:shd w:val="clear" w:color="auto" w:fill="FFFFFF"/>
        <w:rPr>
          <w:b/>
        </w:rPr>
      </w:pPr>
      <w:r w:rsidRPr="00B04BEA">
        <w:rPr>
          <w:b/>
          <w:color w:val="000000"/>
        </w:rPr>
        <w:t xml:space="preserve">Miscellaneous: </w:t>
      </w:r>
    </w:p>
    <w:p w14:paraId="5B560626" w14:textId="77777777" w:rsidR="00623EA4" w:rsidRDefault="00623EA4">
      <w:pPr>
        <w:tabs>
          <w:tab w:val="left" w:pos="630"/>
        </w:tabs>
      </w:pPr>
    </w:p>
    <w:p w14:paraId="0E36D286" w14:textId="77777777" w:rsidR="00623EA4" w:rsidRDefault="006A6071">
      <w:pPr>
        <w:numPr>
          <w:ilvl w:val="6"/>
          <w:numId w:val="5"/>
        </w:numPr>
        <w:shd w:val="clear" w:color="auto" w:fill="FFFFFF"/>
        <w:ind w:left="720"/>
        <w:rPr>
          <w:b/>
          <w:color w:val="222222"/>
          <w:highlight w:val="white"/>
        </w:rPr>
      </w:pPr>
      <w:bookmarkStart w:id="22" w:name="_heading=h.qsh70q" w:colFirst="0" w:colLast="0"/>
      <w:bookmarkStart w:id="23" w:name="_Hlk104447545"/>
      <w:bookmarkEnd w:id="22"/>
      <w:r>
        <w:rPr>
          <w:b/>
          <w:color w:val="000000"/>
        </w:rPr>
        <w:t>Resolution 05</w:t>
      </w:r>
      <w:r>
        <w:rPr>
          <w:b/>
        </w:rPr>
        <w:t>-22</w:t>
      </w:r>
      <w:r>
        <w:rPr>
          <w:b/>
          <w:color w:val="000000"/>
        </w:rPr>
        <w:t>C1:</w:t>
      </w:r>
      <w:r>
        <w:rPr>
          <w:color w:val="000000"/>
        </w:rPr>
        <w:t xml:space="preserve"> Approval of monthly security drills as presented </w:t>
      </w:r>
    </w:p>
    <w:p w14:paraId="683715AD" w14:textId="77777777" w:rsidR="00623EA4" w:rsidRDefault="006A6071">
      <w:pPr>
        <w:pBdr>
          <w:top w:val="nil"/>
          <w:left w:val="nil"/>
          <w:bottom w:val="nil"/>
          <w:right w:val="nil"/>
          <w:between w:val="nil"/>
        </w:pBdr>
        <w:ind w:left="720"/>
        <w:rPr>
          <w:b/>
          <w:color w:val="222222"/>
          <w:highlight w:val="white"/>
        </w:rPr>
      </w:pPr>
      <w:bookmarkStart w:id="24" w:name="_heading=h.3as4poj" w:colFirst="0" w:colLast="0"/>
      <w:bookmarkEnd w:id="24"/>
      <w:r>
        <w:rPr>
          <w:b/>
          <w:color w:val="222222"/>
          <w:highlight w:val="white"/>
        </w:rPr>
        <w:t>Campus 1 (601 Grand)</w:t>
      </w:r>
    </w:p>
    <w:p w14:paraId="24477420" w14:textId="1CFBB57C" w:rsidR="00623EA4" w:rsidRDefault="006A6071">
      <w:pPr>
        <w:numPr>
          <w:ilvl w:val="0"/>
          <w:numId w:val="10"/>
        </w:numPr>
        <w:pBdr>
          <w:top w:val="nil"/>
          <w:left w:val="nil"/>
          <w:bottom w:val="nil"/>
          <w:right w:val="nil"/>
          <w:between w:val="nil"/>
        </w:pBdr>
        <w:rPr>
          <w:i/>
          <w:color w:val="000000"/>
          <w:sz w:val="22"/>
          <w:szCs w:val="22"/>
        </w:rPr>
      </w:pPr>
      <w:r>
        <w:rPr>
          <w:i/>
          <w:color w:val="000000"/>
          <w:sz w:val="22"/>
          <w:szCs w:val="22"/>
        </w:rPr>
        <w:t xml:space="preserve">Fire Drill Entire School (all staff, faculty and students) </w:t>
      </w:r>
      <w:r w:rsidR="009E6246">
        <w:rPr>
          <w:i/>
          <w:color w:val="000000"/>
          <w:sz w:val="22"/>
          <w:szCs w:val="22"/>
        </w:rPr>
        <w:t>5</w:t>
      </w:r>
      <w:r>
        <w:rPr>
          <w:i/>
          <w:color w:val="000000"/>
          <w:sz w:val="22"/>
          <w:szCs w:val="22"/>
        </w:rPr>
        <w:t>/</w:t>
      </w:r>
      <w:r w:rsidR="009E6246">
        <w:rPr>
          <w:i/>
          <w:color w:val="000000"/>
          <w:sz w:val="22"/>
          <w:szCs w:val="22"/>
        </w:rPr>
        <w:t>31</w:t>
      </w:r>
      <w:r>
        <w:rPr>
          <w:i/>
          <w:color w:val="000000"/>
          <w:sz w:val="22"/>
          <w:szCs w:val="22"/>
        </w:rPr>
        <w:t xml:space="preserve">/2022 @ 1:45 pm </w:t>
      </w:r>
    </w:p>
    <w:p w14:paraId="643EC724" w14:textId="2F80C802" w:rsidR="00623EA4" w:rsidRDefault="006A6071">
      <w:pPr>
        <w:numPr>
          <w:ilvl w:val="0"/>
          <w:numId w:val="10"/>
        </w:numPr>
        <w:pBdr>
          <w:top w:val="nil"/>
          <w:left w:val="nil"/>
          <w:bottom w:val="nil"/>
          <w:right w:val="nil"/>
          <w:between w:val="nil"/>
        </w:pBdr>
        <w:rPr>
          <w:b/>
          <w:color w:val="222222"/>
          <w:highlight w:val="white"/>
        </w:rPr>
      </w:pPr>
      <w:bookmarkStart w:id="25" w:name="_heading=h.1t3h5sf" w:colFirst="0" w:colLast="0"/>
      <w:bookmarkEnd w:id="25"/>
      <w:r>
        <w:rPr>
          <w:i/>
          <w:color w:val="000000"/>
        </w:rPr>
        <w:t xml:space="preserve">Emergency Drill – </w:t>
      </w:r>
      <w:bookmarkStart w:id="26" w:name="_Hlk104362877"/>
      <w:r w:rsidR="009E6246">
        <w:rPr>
          <w:i/>
          <w:color w:val="000000"/>
        </w:rPr>
        <w:t>Fire escape</w:t>
      </w:r>
      <w:bookmarkEnd w:id="26"/>
      <w:r>
        <w:rPr>
          <w:i/>
          <w:color w:val="000000"/>
        </w:rPr>
        <w:t xml:space="preserve"> –</w:t>
      </w:r>
      <w:r>
        <w:rPr>
          <w:i/>
          <w:color w:val="000000"/>
          <w:sz w:val="22"/>
          <w:szCs w:val="22"/>
        </w:rPr>
        <w:t xml:space="preserve"> (all staff, faculty and students) </w:t>
      </w:r>
      <w:r w:rsidR="009E6246">
        <w:rPr>
          <w:i/>
          <w:color w:val="000000"/>
          <w:sz w:val="22"/>
          <w:szCs w:val="22"/>
        </w:rPr>
        <w:t>5</w:t>
      </w:r>
      <w:r>
        <w:rPr>
          <w:i/>
          <w:color w:val="000000"/>
          <w:sz w:val="22"/>
          <w:szCs w:val="22"/>
        </w:rPr>
        <w:t>/2</w:t>
      </w:r>
      <w:r w:rsidR="009E6246">
        <w:rPr>
          <w:i/>
          <w:color w:val="000000"/>
          <w:sz w:val="22"/>
          <w:szCs w:val="22"/>
        </w:rPr>
        <w:t>6</w:t>
      </w:r>
      <w:r>
        <w:rPr>
          <w:i/>
          <w:color w:val="000000"/>
          <w:sz w:val="22"/>
          <w:szCs w:val="22"/>
        </w:rPr>
        <w:t xml:space="preserve">/2022 @ </w:t>
      </w:r>
      <w:r w:rsidR="009E6246">
        <w:rPr>
          <w:i/>
          <w:color w:val="000000"/>
          <w:sz w:val="22"/>
          <w:szCs w:val="22"/>
        </w:rPr>
        <w:t>9:00</w:t>
      </w:r>
      <w:r>
        <w:rPr>
          <w:i/>
          <w:color w:val="000000"/>
          <w:sz w:val="22"/>
          <w:szCs w:val="22"/>
        </w:rPr>
        <w:t xml:space="preserve"> </w:t>
      </w:r>
      <w:r w:rsidR="009E6246">
        <w:rPr>
          <w:i/>
          <w:color w:val="000000"/>
          <w:sz w:val="22"/>
          <w:szCs w:val="22"/>
        </w:rPr>
        <w:t>a</w:t>
      </w:r>
      <w:r>
        <w:rPr>
          <w:i/>
          <w:color w:val="000000"/>
          <w:sz w:val="22"/>
          <w:szCs w:val="22"/>
        </w:rPr>
        <w:t>m</w:t>
      </w:r>
    </w:p>
    <w:p w14:paraId="576A8FE9" w14:textId="77777777" w:rsidR="00623EA4" w:rsidRDefault="006A6071">
      <w:pPr>
        <w:shd w:val="clear" w:color="auto" w:fill="FFFFFF"/>
        <w:ind w:left="720"/>
        <w:rPr>
          <w:b/>
          <w:color w:val="222222"/>
          <w:highlight w:val="white"/>
        </w:rPr>
      </w:pPr>
      <w:r>
        <w:rPr>
          <w:b/>
          <w:color w:val="222222"/>
          <w:highlight w:val="white"/>
        </w:rPr>
        <w:t>Campus 2 (500 Grand)</w:t>
      </w:r>
    </w:p>
    <w:p w14:paraId="2E1FC3B3" w14:textId="17D09D5C" w:rsidR="00623EA4" w:rsidRDefault="006A6071">
      <w:pPr>
        <w:numPr>
          <w:ilvl w:val="0"/>
          <w:numId w:val="10"/>
        </w:numPr>
        <w:pBdr>
          <w:top w:val="nil"/>
          <w:left w:val="nil"/>
          <w:bottom w:val="nil"/>
          <w:right w:val="nil"/>
          <w:between w:val="nil"/>
        </w:pBdr>
        <w:rPr>
          <w:i/>
          <w:color w:val="000000"/>
          <w:sz w:val="22"/>
          <w:szCs w:val="22"/>
        </w:rPr>
      </w:pPr>
      <w:bookmarkStart w:id="27" w:name="_heading=h.1pxezwc" w:colFirst="0" w:colLast="0"/>
      <w:bookmarkEnd w:id="27"/>
      <w:r>
        <w:rPr>
          <w:i/>
          <w:color w:val="000000"/>
          <w:sz w:val="22"/>
          <w:szCs w:val="22"/>
        </w:rPr>
        <w:t xml:space="preserve">Fire Drill Entire School (all staff, faculty and students) </w:t>
      </w:r>
      <w:r w:rsidR="009E6246">
        <w:rPr>
          <w:i/>
          <w:color w:val="000000"/>
          <w:sz w:val="22"/>
          <w:szCs w:val="22"/>
        </w:rPr>
        <w:t>5</w:t>
      </w:r>
      <w:r>
        <w:rPr>
          <w:i/>
          <w:color w:val="000000"/>
          <w:sz w:val="22"/>
          <w:szCs w:val="22"/>
        </w:rPr>
        <w:t>/</w:t>
      </w:r>
      <w:r w:rsidR="009E6246">
        <w:rPr>
          <w:i/>
          <w:color w:val="000000"/>
          <w:sz w:val="22"/>
          <w:szCs w:val="22"/>
        </w:rPr>
        <w:t>31</w:t>
      </w:r>
      <w:r>
        <w:rPr>
          <w:i/>
          <w:color w:val="000000"/>
          <w:sz w:val="22"/>
          <w:szCs w:val="22"/>
        </w:rPr>
        <w:t xml:space="preserve">/2022 @ 2:10 pm </w:t>
      </w:r>
    </w:p>
    <w:p w14:paraId="13A36CA4" w14:textId="6ED4A681" w:rsidR="00623EA4" w:rsidRDefault="006A6071">
      <w:pPr>
        <w:numPr>
          <w:ilvl w:val="0"/>
          <w:numId w:val="10"/>
        </w:numPr>
        <w:pBdr>
          <w:top w:val="nil"/>
          <w:left w:val="nil"/>
          <w:bottom w:val="nil"/>
          <w:right w:val="nil"/>
          <w:between w:val="nil"/>
        </w:pBdr>
        <w:rPr>
          <w:b/>
          <w:color w:val="222222"/>
          <w:highlight w:val="white"/>
        </w:rPr>
      </w:pPr>
      <w:r>
        <w:rPr>
          <w:i/>
          <w:color w:val="000000"/>
        </w:rPr>
        <w:t xml:space="preserve">Emergency Drill – </w:t>
      </w:r>
      <w:r w:rsidR="009E6246">
        <w:rPr>
          <w:i/>
          <w:color w:val="000000"/>
        </w:rPr>
        <w:t xml:space="preserve">Fire escape </w:t>
      </w:r>
      <w:r>
        <w:rPr>
          <w:i/>
          <w:color w:val="000000"/>
        </w:rPr>
        <w:t>–</w:t>
      </w:r>
      <w:r>
        <w:rPr>
          <w:i/>
          <w:color w:val="000000"/>
          <w:sz w:val="22"/>
          <w:szCs w:val="22"/>
        </w:rPr>
        <w:t xml:space="preserve"> (all staff, faculty and students) </w:t>
      </w:r>
      <w:r w:rsidR="009E6246">
        <w:rPr>
          <w:i/>
          <w:color w:val="000000"/>
          <w:sz w:val="22"/>
          <w:szCs w:val="22"/>
        </w:rPr>
        <w:t>5</w:t>
      </w:r>
      <w:r>
        <w:rPr>
          <w:i/>
          <w:color w:val="000000"/>
          <w:sz w:val="22"/>
          <w:szCs w:val="22"/>
        </w:rPr>
        <w:t>/2</w:t>
      </w:r>
      <w:r w:rsidR="009E6246">
        <w:rPr>
          <w:i/>
          <w:color w:val="000000"/>
          <w:sz w:val="22"/>
          <w:szCs w:val="22"/>
        </w:rPr>
        <w:t>6</w:t>
      </w:r>
      <w:r>
        <w:rPr>
          <w:i/>
          <w:color w:val="000000"/>
          <w:sz w:val="22"/>
          <w:szCs w:val="22"/>
        </w:rPr>
        <w:t>/2022 @ 2:10 pm</w:t>
      </w:r>
    </w:p>
    <w:p w14:paraId="7F8B9568" w14:textId="77777777" w:rsidR="00623EA4" w:rsidRDefault="00623EA4">
      <w:pPr>
        <w:pBdr>
          <w:top w:val="nil"/>
          <w:left w:val="nil"/>
          <w:bottom w:val="nil"/>
          <w:right w:val="nil"/>
          <w:between w:val="nil"/>
        </w:pBdr>
      </w:pPr>
      <w:bookmarkStart w:id="28" w:name="_heading=h.49x2ik5" w:colFirst="0" w:colLast="0"/>
      <w:bookmarkEnd w:id="23"/>
      <w:bookmarkEnd w:id="28"/>
    </w:p>
    <w:p w14:paraId="28EFC213" w14:textId="52D6CDD2" w:rsidR="00623EA4" w:rsidRPr="00B04BEA" w:rsidRDefault="006A6071" w:rsidP="00B04BEA">
      <w:pPr>
        <w:pStyle w:val="ListParagraph"/>
        <w:numPr>
          <w:ilvl w:val="0"/>
          <w:numId w:val="7"/>
        </w:numPr>
        <w:pBdr>
          <w:top w:val="nil"/>
          <w:left w:val="nil"/>
          <w:bottom w:val="nil"/>
          <w:right w:val="nil"/>
          <w:between w:val="nil"/>
        </w:pBdr>
        <w:shd w:val="clear" w:color="auto" w:fill="FFFFFF"/>
        <w:rPr>
          <w:b/>
          <w:color w:val="000000"/>
        </w:rPr>
      </w:pPr>
      <w:r w:rsidRPr="00B04BEA">
        <w:rPr>
          <w:b/>
          <w:color w:val="000000"/>
        </w:rPr>
        <w:t xml:space="preserve">Vendor Contracts: </w:t>
      </w:r>
    </w:p>
    <w:p w14:paraId="10F52028" w14:textId="77777777" w:rsidR="00623EA4" w:rsidRDefault="00623EA4">
      <w:pPr>
        <w:pBdr>
          <w:top w:val="nil"/>
          <w:left w:val="nil"/>
          <w:bottom w:val="nil"/>
          <w:right w:val="nil"/>
          <w:between w:val="nil"/>
        </w:pBdr>
        <w:shd w:val="clear" w:color="auto" w:fill="FFFFFF"/>
        <w:rPr>
          <w:b/>
          <w:color w:val="000000"/>
        </w:rPr>
      </w:pPr>
    </w:p>
    <w:p w14:paraId="26DF5C6D" w14:textId="4C53179E" w:rsidR="00623EA4" w:rsidRDefault="006A6071">
      <w:pPr>
        <w:pBdr>
          <w:top w:val="nil"/>
          <w:left w:val="nil"/>
          <w:bottom w:val="nil"/>
          <w:right w:val="nil"/>
          <w:between w:val="nil"/>
        </w:pBdr>
        <w:shd w:val="clear" w:color="auto" w:fill="FFFFFF"/>
      </w:pPr>
      <w:bookmarkStart w:id="29" w:name="_Hlk104447597"/>
      <w:r>
        <w:rPr>
          <w:b/>
        </w:rPr>
        <w:t>1. Resolution 05-2</w:t>
      </w:r>
      <w:r w:rsidR="000F2AAC">
        <w:rPr>
          <w:b/>
        </w:rPr>
        <w:t>2</w:t>
      </w:r>
      <w:r>
        <w:rPr>
          <w:b/>
        </w:rPr>
        <w:t xml:space="preserve">D1: </w:t>
      </w:r>
      <w:r>
        <w:t>Approve the contract with Edmund Markman to provide services relating to the completion and guidance of grant applications for 2022-2023 school in the annual amount of $8,500.</w:t>
      </w:r>
    </w:p>
    <w:p w14:paraId="61E9766C" w14:textId="77777777" w:rsidR="00623EA4" w:rsidRDefault="00623EA4"/>
    <w:p w14:paraId="5470E93F" w14:textId="77777777" w:rsidR="00623EA4" w:rsidRDefault="006A6071">
      <w:bookmarkStart w:id="30" w:name="_heading=h.4d34og8" w:colFirst="0" w:colLast="0"/>
      <w:bookmarkEnd w:id="30"/>
      <w:r>
        <w:rPr>
          <w:b/>
        </w:rPr>
        <w:t xml:space="preserve">2. Resolution 05-22D2: </w:t>
      </w:r>
      <w:r>
        <w:t>Approve the contract with Asbury Park ITC to provide accounting software for the 2022-23 SY in the amount of $4,865.</w:t>
      </w:r>
    </w:p>
    <w:p w14:paraId="0AB0F1D4" w14:textId="77777777" w:rsidR="00623EA4" w:rsidRDefault="00623EA4"/>
    <w:p w14:paraId="413A009F" w14:textId="412D6833" w:rsidR="00623EA4" w:rsidRDefault="006A6071">
      <w:r>
        <w:rPr>
          <w:b/>
        </w:rPr>
        <w:t>3. Resolution 05-22D3:</w:t>
      </w:r>
      <w:r>
        <w:t xml:space="preserve"> Approve services agreement with Mr. D</w:t>
      </w:r>
      <w:r w:rsidR="009E6246">
        <w:t xml:space="preserve"> and Friends, LLC</w:t>
      </w:r>
      <w:r>
        <w:t xml:space="preserve"> to provide mental health related services through communal gatherings</w:t>
      </w:r>
      <w:r w:rsidR="00BE7D78">
        <w:t xml:space="preserve"> and graduation performance</w:t>
      </w:r>
      <w:r>
        <w:t xml:space="preserve"> for</w:t>
      </w:r>
      <w:r w:rsidR="00BE7D78">
        <w:t xml:space="preserve"> a total cost of </w:t>
      </w:r>
      <w:r>
        <w:t>$</w:t>
      </w:r>
      <w:r w:rsidR="00BE7D78">
        <w:t>67</w:t>
      </w:r>
      <w:r>
        <w:t xml:space="preserve">5 leading up to the end of the 2021-22 SY </w:t>
      </w:r>
      <w:r w:rsidR="00BE7D78">
        <w:t xml:space="preserve">to be </w:t>
      </w:r>
      <w:r>
        <w:t xml:space="preserve">paid out of </w:t>
      </w:r>
      <w:r w:rsidR="00BE7D78">
        <w:t>ESSER II Mental Health</w:t>
      </w:r>
      <w:r>
        <w:t xml:space="preserve"> grant funds.</w:t>
      </w:r>
    </w:p>
    <w:p w14:paraId="6936ACD9" w14:textId="77777777" w:rsidR="00623EA4" w:rsidRDefault="00623EA4"/>
    <w:p w14:paraId="7191FFE8" w14:textId="34EFD29F" w:rsidR="00623EA4" w:rsidRDefault="006A6071">
      <w:r>
        <w:t xml:space="preserve">4. </w:t>
      </w:r>
      <w:r w:rsidR="00BE7D78" w:rsidRPr="00BE7D78">
        <w:rPr>
          <w:b/>
          <w:bCs/>
        </w:rPr>
        <w:t>Resolution 05-22D4</w:t>
      </w:r>
      <w:r w:rsidR="00BE7D78">
        <w:rPr>
          <w:b/>
          <w:bCs/>
        </w:rPr>
        <w:t xml:space="preserve">: </w:t>
      </w:r>
      <w:r w:rsidR="00BE7D78">
        <w:t>Approve Sara Shanahan to provide administrative support at a cost of $300 for preparation of the 2022-23 SY</w:t>
      </w:r>
      <w:r w:rsidR="000F4536">
        <w:t xml:space="preserve"> to be paid out of general fund</w:t>
      </w:r>
      <w:r w:rsidR="00BE7D78">
        <w:t>.</w:t>
      </w:r>
    </w:p>
    <w:p w14:paraId="2CED508F" w14:textId="788DBFC8" w:rsidR="00BE7D78" w:rsidRDefault="00BE7D78"/>
    <w:p w14:paraId="71035004" w14:textId="5EBFD539" w:rsidR="00BE7D78" w:rsidRDefault="00BE7D78">
      <w:r>
        <w:rPr>
          <w:b/>
          <w:bCs/>
        </w:rPr>
        <w:t xml:space="preserve">5. Resolution 05-22D5: </w:t>
      </w:r>
      <w:r w:rsidR="0066145A">
        <w:t>Approve Lakehouse Music to provide 8</w:t>
      </w:r>
      <w:r w:rsidR="0066145A" w:rsidRPr="0066145A">
        <w:rPr>
          <w:vertAlign w:val="superscript"/>
        </w:rPr>
        <w:t>th</w:t>
      </w:r>
      <w:r w:rsidR="0066145A">
        <w:t xml:space="preserve"> grade graduation support services for a total cost of $2,600 to be paid out of the general fund. </w:t>
      </w:r>
    </w:p>
    <w:p w14:paraId="0063D1B0" w14:textId="10700895" w:rsidR="00B04BEA" w:rsidRDefault="00B04BEA"/>
    <w:p w14:paraId="13E36E40" w14:textId="7A5A0BE8" w:rsidR="00B04BEA" w:rsidRDefault="00B04BEA" w:rsidP="00B04BEA">
      <w:r>
        <w:rPr>
          <w:b/>
          <w:bCs/>
        </w:rPr>
        <w:t xml:space="preserve">6. Resolution 05-22D6: </w:t>
      </w:r>
      <w:r>
        <w:t>Approval of the allowable contract extension of the Karson Food Service contract to provide vended food service for the 202</w:t>
      </w:r>
      <w:r w:rsidR="00157D1D">
        <w:t>2</w:t>
      </w:r>
      <w:r>
        <w:t>-2</w:t>
      </w:r>
      <w:r w:rsidR="00157D1D">
        <w:t>3</w:t>
      </w:r>
      <w:r>
        <w:t xml:space="preserve"> school year at the following prices:</w:t>
      </w:r>
    </w:p>
    <w:p w14:paraId="32AA36DD" w14:textId="553721C3" w:rsidR="00B04BEA" w:rsidRDefault="00B04BEA" w:rsidP="00B04BEA">
      <w:pPr>
        <w:pStyle w:val="ListParagraph"/>
        <w:numPr>
          <w:ilvl w:val="0"/>
          <w:numId w:val="12"/>
        </w:numPr>
      </w:pPr>
      <w:r>
        <w:t>Breakfast: $1.40</w:t>
      </w:r>
    </w:p>
    <w:p w14:paraId="47078737" w14:textId="3363FA1D" w:rsidR="00B04BEA" w:rsidRDefault="00B04BEA" w:rsidP="00B04BEA">
      <w:pPr>
        <w:pStyle w:val="ListParagraph"/>
        <w:numPr>
          <w:ilvl w:val="0"/>
          <w:numId w:val="12"/>
        </w:numPr>
      </w:pPr>
      <w:r>
        <w:t>Lunch: $2.79</w:t>
      </w:r>
    </w:p>
    <w:p w14:paraId="35060616" w14:textId="28E0F633" w:rsidR="00B04BEA" w:rsidRPr="00B04BEA" w:rsidRDefault="00B04BEA" w:rsidP="00B04BEA">
      <w:pPr>
        <w:pStyle w:val="ListParagraph"/>
        <w:numPr>
          <w:ilvl w:val="0"/>
          <w:numId w:val="12"/>
        </w:numPr>
      </w:pPr>
      <w:r>
        <w:t>Snack: $.68</w:t>
      </w:r>
    </w:p>
    <w:bookmarkEnd w:id="29"/>
    <w:p w14:paraId="091369E3" w14:textId="77777777" w:rsidR="00623EA4" w:rsidRDefault="00623EA4"/>
    <w:p w14:paraId="6A03072D" w14:textId="7509AAC9" w:rsidR="00623EA4" w:rsidRPr="00157D1D" w:rsidRDefault="006A6071" w:rsidP="00157D1D">
      <w:pPr>
        <w:pStyle w:val="ListParagraph"/>
        <w:numPr>
          <w:ilvl w:val="0"/>
          <w:numId w:val="7"/>
        </w:numPr>
        <w:pBdr>
          <w:top w:val="nil"/>
          <w:left w:val="nil"/>
          <w:bottom w:val="nil"/>
          <w:right w:val="nil"/>
          <w:between w:val="nil"/>
        </w:pBdr>
        <w:rPr>
          <w:b/>
          <w:color w:val="000000"/>
        </w:rPr>
      </w:pPr>
      <w:bookmarkStart w:id="31" w:name="_heading=h.h37cydcpm4kq" w:colFirst="0" w:colLast="0"/>
      <w:bookmarkStart w:id="32" w:name="_heading=h.2w81pj82sbxc" w:colFirst="0" w:colLast="0"/>
      <w:bookmarkEnd w:id="31"/>
      <w:bookmarkEnd w:id="32"/>
      <w:r w:rsidRPr="00157D1D">
        <w:rPr>
          <w:b/>
          <w:color w:val="000000"/>
        </w:rPr>
        <w:t>Policies/Curriculum: None</w:t>
      </w:r>
    </w:p>
    <w:p w14:paraId="11372B48" w14:textId="77777777" w:rsidR="00623EA4" w:rsidRDefault="00623EA4">
      <w:pPr>
        <w:pBdr>
          <w:top w:val="nil"/>
          <w:left w:val="nil"/>
          <w:bottom w:val="nil"/>
          <w:right w:val="nil"/>
          <w:between w:val="nil"/>
        </w:pBdr>
        <w:ind w:left="2880"/>
        <w:rPr>
          <w:b/>
          <w:color w:val="000000"/>
        </w:rPr>
      </w:pPr>
    </w:p>
    <w:p w14:paraId="0C842C25" w14:textId="77777777" w:rsidR="00623EA4" w:rsidRDefault="00623EA4">
      <w:pPr>
        <w:pBdr>
          <w:top w:val="nil"/>
          <w:left w:val="nil"/>
          <w:bottom w:val="nil"/>
          <w:right w:val="nil"/>
          <w:between w:val="nil"/>
        </w:pBdr>
        <w:ind w:left="2880"/>
        <w:rPr>
          <w:color w:val="000000"/>
        </w:rPr>
      </w:pPr>
    </w:p>
    <w:p w14:paraId="459E49C1" w14:textId="77777777" w:rsidR="00623EA4" w:rsidRDefault="00623EA4">
      <w:pPr>
        <w:pBdr>
          <w:top w:val="nil"/>
          <w:left w:val="nil"/>
          <w:bottom w:val="nil"/>
          <w:right w:val="nil"/>
          <w:between w:val="nil"/>
        </w:pBdr>
        <w:ind w:left="1800"/>
        <w:rPr>
          <w:color w:val="000000"/>
        </w:rPr>
      </w:pPr>
    </w:p>
    <w:p w14:paraId="6480416F" w14:textId="77777777" w:rsidR="00623EA4" w:rsidRDefault="00623EA4">
      <w:pPr>
        <w:pBdr>
          <w:top w:val="nil"/>
          <w:left w:val="nil"/>
          <w:bottom w:val="nil"/>
          <w:right w:val="nil"/>
          <w:between w:val="nil"/>
        </w:pBdr>
        <w:tabs>
          <w:tab w:val="left" w:pos="720"/>
        </w:tabs>
        <w:ind w:left="720"/>
        <w:rPr>
          <w:color w:val="000000"/>
        </w:rPr>
      </w:pPr>
    </w:p>
    <w:p w14:paraId="275B34BD" w14:textId="52083C73" w:rsidR="00623EA4" w:rsidRDefault="006A6071">
      <w:pPr>
        <w:rPr>
          <w:b/>
          <w:color w:val="000000"/>
        </w:rPr>
      </w:pPr>
      <w:r>
        <w:rPr>
          <w:b/>
          <w:color w:val="000000"/>
        </w:rPr>
        <w:t xml:space="preserve">Are there any resolutions the Board wants to table or vote separately? </w:t>
      </w:r>
      <w:r w:rsidR="00A96F52">
        <w:rPr>
          <w:b/>
          <w:color w:val="000000"/>
        </w:rPr>
        <w:t>No</w:t>
      </w:r>
    </w:p>
    <w:p w14:paraId="71030256" w14:textId="77777777" w:rsidR="00623EA4" w:rsidRDefault="00623EA4">
      <w:pPr>
        <w:pBdr>
          <w:top w:val="nil"/>
          <w:left w:val="nil"/>
          <w:bottom w:val="nil"/>
          <w:right w:val="nil"/>
          <w:between w:val="nil"/>
        </w:pBdr>
        <w:ind w:left="90" w:hanging="360"/>
        <w:rPr>
          <w:b/>
          <w:color w:val="000000"/>
        </w:rPr>
      </w:pPr>
    </w:p>
    <w:p w14:paraId="1B7D889E" w14:textId="5F3BFABA" w:rsidR="00623EA4" w:rsidRDefault="006A6071">
      <w:pPr>
        <w:pBdr>
          <w:top w:val="nil"/>
          <w:left w:val="nil"/>
          <w:bottom w:val="nil"/>
          <w:right w:val="nil"/>
          <w:between w:val="nil"/>
        </w:pBdr>
        <w:ind w:left="270" w:hanging="360"/>
        <w:rPr>
          <w:b/>
          <w:color w:val="000000"/>
        </w:rPr>
      </w:pPr>
      <w:r>
        <w:rPr>
          <w:b/>
          <w:color w:val="000000"/>
        </w:rPr>
        <w:t>Move to approve and adopt Resolutions: 05-22A1-A</w:t>
      </w:r>
      <w:r w:rsidR="002342A7">
        <w:rPr>
          <w:b/>
          <w:color w:val="000000"/>
        </w:rPr>
        <w:t>10</w:t>
      </w:r>
      <w:r>
        <w:rPr>
          <w:b/>
          <w:color w:val="000000"/>
        </w:rPr>
        <w:t>, 05-22B1-B</w:t>
      </w:r>
      <w:r w:rsidR="002342A7">
        <w:rPr>
          <w:b/>
          <w:color w:val="000000"/>
        </w:rPr>
        <w:t>10</w:t>
      </w:r>
      <w:r>
        <w:rPr>
          <w:b/>
          <w:color w:val="000000"/>
        </w:rPr>
        <w:t>, 05</w:t>
      </w:r>
      <w:r>
        <w:rPr>
          <w:b/>
        </w:rPr>
        <w:t>-22C1, and 05</w:t>
      </w:r>
      <w:r>
        <w:rPr>
          <w:b/>
          <w:color w:val="000000"/>
        </w:rPr>
        <w:t>-22D1-D</w:t>
      </w:r>
      <w:r w:rsidR="002342A7">
        <w:rPr>
          <w:b/>
          <w:color w:val="000000"/>
        </w:rPr>
        <w:t>6</w:t>
      </w:r>
      <w:r>
        <w:rPr>
          <w:b/>
        </w:rPr>
        <w:t>.</w:t>
      </w:r>
    </w:p>
    <w:p w14:paraId="39EED41D" w14:textId="77777777" w:rsidR="00623EA4" w:rsidRDefault="00623EA4">
      <w:pPr>
        <w:pBdr>
          <w:top w:val="nil"/>
          <w:left w:val="nil"/>
          <w:bottom w:val="nil"/>
          <w:right w:val="nil"/>
          <w:between w:val="nil"/>
        </w:pBdr>
        <w:ind w:left="720" w:hanging="360"/>
        <w:rPr>
          <w:b/>
          <w:color w:val="000000"/>
        </w:rPr>
      </w:pPr>
    </w:p>
    <w:tbl>
      <w:tblPr>
        <w:tblStyle w:val="83"/>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164"/>
        <w:gridCol w:w="1530"/>
        <w:gridCol w:w="1024"/>
        <w:gridCol w:w="1142"/>
        <w:gridCol w:w="1135"/>
      </w:tblGrid>
      <w:tr w:rsidR="00623EA4" w14:paraId="1C517A65" w14:textId="77777777">
        <w:trPr>
          <w:trHeight w:val="70"/>
        </w:trPr>
        <w:tc>
          <w:tcPr>
            <w:tcW w:w="3151" w:type="dxa"/>
          </w:tcPr>
          <w:p w14:paraId="1A4C37A7" w14:textId="77777777" w:rsidR="00623EA4" w:rsidRDefault="006A6071">
            <w:pPr>
              <w:rPr>
                <w:b/>
              </w:rPr>
            </w:pPr>
            <w:r>
              <w:rPr>
                <w:b/>
              </w:rPr>
              <w:t>Moved by (1</w:t>
            </w:r>
            <w:r>
              <w:rPr>
                <w:b/>
                <w:vertAlign w:val="superscript"/>
              </w:rPr>
              <w:t>st</w:t>
            </w:r>
            <w:r>
              <w:rPr>
                <w:b/>
              </w:rPr>
              <w:t>) and seconded (2</w:t>
            </w:r>
            <w:r>
              <w:rPr>
                <w:b/>
                <w:vertAlign w:val="superscript"/>
              </w:rPr>
              <w:t>nd</w:t>
            </w:r>
            <w:r>
              <w:rPr>
                <w:b/>
              </w:rPr>
              <w:t>)</w:t>
            </w:r>
          </w:p>
        </w:tc>
        <w:tc>
          <w:tcPr>
            <w:tcW w:w="1164" w:type="dxa"/>
          </w:tcPr>
          <w:p w14:paraId="78FFB058" w14:textId="77777777" w:rsidR="00623EA4" w:rsidRDefault="00623EA4" w:rsidP="00A96F52">
            <w:pPr>
              <w:jc w:val="center"/>
            </w:pPr>
          </w:p>
        </w:tc>
        <w:tc>
          <w:tcPr>
            <w:tcW w:w="1530" w:type="dxa"/>
          </w:tcPr>
          <w:p w14:paraId="041D2665" w14:textId="1DFC5F10" w:rsidR="00623EA4" w:rsidRDefault="00A96F52" w:rsidP="00A96F52">
            <w:pPr>
              <w:jc w:val="center"/>
            </w:pPr>
            <w:r>
              <w:t>1</w:t>
            </w:r>
            <w:r w:rsidRPr="00A96F52">
              <w:rPr>
                <w:vertAlign w:val="superscript"/>
              </w:rPr>
              <w:t>st</w:t>
            </w:r>
          </w:p>
        </w:tc>
        <w:tc>
          <w:tcPr>
            <w:tcW w:w="1024" w:type="dxa"/>
          </w:tcPr>
          <w:p w14:paraId="6D569F12" w14:textId="742881EE" w:rsidR="00623EA4" w:rsidRDefault="00A96F52" w:rsidP="00A96F52">
            <w:pPr>
              <w:jc w:val="center"/>
            </w:pPr>
            <w:r>
              <w:t>2</w:t>
            </w:r>
            <w:r w:rsidRPr="00A96F52">
              <w:rPr>
                <w:vertAlign w:val="superscript"/>
              </w:rPr>
              <w:t>nd</w:t>
            </w:r>
            <w:r>
              <w:t xml:space="preserve"> </w:t>
            </w:r>
          </w:p>
        </w:tc>
        <w:tc>
          <w:tcPr>
            <w:tcW w:w="1142" w:type="dxa"/>
          </w:tcPr>
          <w:p w14:paraId="2F216017" w14:textId="77777777" w:rsidR="00623EA4" w:rsidRDefault="00623EA4" w:rsidP="00A96F52">
            <w:pPr>
              <w:jc w:val="center"/>
            </w:pPr>
          </w:p>
        </w:tc>
        <w:tc>
          <w:tcPr>
            <w:tcW w:w="1135" w:type="dxa"/>
          </w:tcPr>
          <w:p w14:paraId="2E701139" w14:textId="77777777" w:rsidR="00623EA4" w:rsidRDefault="00623EA4" w:rsidP="00A96F52">
            <w:pPr>
              <w:jc w:val="center"/>
            </w:pPr>
          </w:p>
        </w:tc>
      </w:tr>
      <w:tr w:rsidR="00623EA4" w14:paraId="07AEF72D" w14:textId="77777777">
        <w:trPr>
          <w:trHeight w:val="1095"/>
        </w:trPr>
        <w:tc>
          <w:tcPr>
            <w:tcW w:w="3151" w:type="dxa"/>
          </w:tcPr>
          <w:p w14:paraId="7CD1417D" w14:textId="77777777" w:rsidR="00623EA4" w:rsidRDefault="00623EA4">
            <w:pPr>
              <w:rPr>
                <w:b/>
              </w:rPr>
            </w:pPr>
          </w:p>
        </w:tc>
        <w:tc>
          <w:tcPr>
            <w:tcW w:w="1164" w:type="dxa"/>
          </w:tcPr>
          <w:p w14:paraId="02CA5F96" w14:textId="77777777" w:rsidR="00623EA4" w:rsidRDefault="006A6071" w:rsidP="00A96F52">
            <w:pPr>
              <w:jc w:val="center"/>
            </w:pPr>
            <w:r>
              <w:t>Claudia Morgan</w:t>
            </w:r>
          </w:p>
          <w:p w14:paraId="28C1A4AE" w14:textId="77777777" w:rsidR="00623EA4" w:rsidRDefault="006A6071" w:rsidP="00A96F52">
            <w:pPr>
              <w:jc w:val="center"/>
            </w:pPr>
            <w:r>
              <w:t>President</w:t>
            </w:r>
          </w:p>
        </w:tc>
        <w:tc>
          <w:tcPr>
            <w:tcW w:w="1530" w:type="dxa"/>
          </w:tcPr>
          <w:p w14:paraId="27D780FB" w14:textId="2103EBBC" w:rsidR="00623EA4" w:rsidRDefault="006A6071" w:rsidP="00A96F52">
            <w:pPr>
              <w:jc w:val="center"/>
            </w:pPr>
            <w:r>
              <w:t>Sheree Sanders-Jones</w:t>
            </w:r>
          </w:p>
          <w:p w14:paraId="117BD888" w14:textId="77777777" w:rsidR="00623EA4" w:rsidRDefault="006A6071" w:rsidP="00A96F52">
            <w:pPr>
              <w:jc w:val="center"/>
            </w:pPr>
            <w:r>
              <w:t>Vice President</w:t>
            </w:r>
          </w:p>
        </w:tc>
        <w:tc>
          <w:tcPr>
            <w:tcW w:w="1024" w:type="dxa"/>
          </w:tcPr>
          <w:p w14:paraId="572E877C" w14:textId="77777777" w:rsidR="00623EA4" w:rsidRDefault="006A6071" w:rsidP="00A96F52">
            <w:pPr>
              <w:jc w:val="center"/>
            </w:pPr>
            <w:r>
              <w:t>Kevin Elam</w:t>
            </w:r>
          </w:p>
          <w:p w14:paraId="2F109516" w14:textId="77777777" w:rsidR="00623EA4" w:rsidRDefault="006A6071" w:rsidP="00A96F52">
            <w:pPr>
              <w:jc w:val="center"/>
            </w:pPr>
            <w:r>
              <w:t>Board</w:t>
            </w:r>
          </w:p>
          <w:p w14:paraId="2A343C31" w14:textId="77777777" w:rsidR="00623EA4" w:rsidRDefault="006A6071" w:rsidP="00A96F52">
            <w:pPr>
              <w:jc w:val="center"/>
            </w:pPr>
            <w:r>
              <w:t>Member</w:t>
            </w:r>
          </w:p>
        </w:tc>
        <w:tc>
          <w:tcPr>
            <w:tcW w:w="1142" w:type="dxa"/>
          </w:tcPr>
          <w:p w14:paraId="30F5FD6B" w14:textId="77777777" w:rsidR="00623EA4" w:rsidRDefault="006A6071" w:rsidP="00A96F52">
            <w:pPr>
              <w:jc w:val="center"/>
            </w:pPr>
            <w:proofErr w:type="spellStart"/>
            <w:r>
              <w:t>Jakora</w:t>
            </w:r>
            <w:proofErr w:type="spellEnd"/>
          </w:p>
          <w:p w14:paraId="6807AEA3" w14:textId="77777777" w:rsidR="00623EA4" w:rsidRDefault="006A6071" w:rsidP="00A96F52">
            <w:pPr>
              <w:jc w:val="center"/>
            </w:pPr>
            <w:r>
              <w:t>Holman-Thompson</w:t>
            </w:r>
          </w:p>
          <w:p w14:paraId="09C388F9" w14:textId="77777777" w:rsidR="00623EA4" w:rsidRDefault="006A6071" w:rsidP="00A96F52">
            <w:pPr>
              <w:jc w:val="center"/>
            </w:pPr>
            <w:r>
              <w:t>Board Member</w:t>
            </w:r>
          </w:p>
        </w:tc>
        <w:tc>
          <w:tcPr>
            <w:tcW w:w="1135" w:type="dxa"/>
          </w:tcPr>
          <w:p w14:paraId="2D6A5F32" w14:textId="77777777" w:rsidR="00623EA4" w:rsidRDefault="006A6071" w:rsidP="00A96F52">
            <w:pPr>
              <w:jc w:val="center"/>
            </w:pPr>
            <w:r>
              <w:t>Kanesha</w:t>
            </w:r>
          </w:p>
          <w:p w14:paraId="64D2D77B" w14:textId="77777777" w:rsidR="00623EA4" w:rsidRDefault="006A6071" w:rsidP="00A96F52">
            <w:pPr>
              <w:jc w:val="center"/>
            </w:pPr>
            <w:r>
              <w:t>Jones</w:t>
            </w:r>
          </w:p>
          <w:p w14:paraId="07A16D1E" w14:textId="77777777" w:rsidR="00623EA4" w:rsidRDefault="006A6071" w:rsidP="00A96F52">
            <w:pPr>
              <w:jc w:val="center"/>
            </w:pPr>
            <w:r>
              <w:t>Board</w:t>
            </w:r>
          </w:p>
          <w:p w14:paraId="56E3CCCC" w14:textId="77777777" w:rsidR="00623EA4" w:rsidRDefault="006A6071" w:rsidP="00A96F52">
            <w:pPr>
              <w:jc w:val="center"/>
            </w:pPr>
            <w:r>
              <w:t>Member</w:t>
            </w:r>
          </w:p>
          <w:p w14:paraId="7C349116" w14:textId="77777777" w:rsidR="00623EA4" w:rsidRDefault="00623EA4" w:rsidP="00A96F52">
            <w:pPr>
              <w:jc w:val="center"/>
            </w:pPr>
          </w:p>
        </w:tc>
      </w:tr>
      <w:tr w:rsidR="00623EA4" w14:paraId="2A89CF96" w14:textId="77777777">
        <w:tc>
          <w:tcPr>
            <w:tcW w:w="3151" w:type="dxa"/>
          </w:tcPr>
          <w:p w14:paraId="5E4D2854" w14:textId="77777777" w:rsidR="00623EA4" w:rsidRDefault="006A6071">
            <w:pPr>
              <w:jc w:val="center"/>
              <w:rPr>
                <w:b/>
              </w:rPr>
            </w:pPr>
            <w:r>
              <w:rPr>
                <w:b/>
              </w:rPr>
              <w:t>Vote:</w:t>
            </w:r>
          </w:p>
        </w:tc>
        <w:tc>
          <w:tcPr>
            <w:tcW w:w="1164" w:type="dxa"/>
          </w:tcPr>
          <w:p w14:paraId="5110F415" w14:textId="3434E60B" w:rsidR="00623EA4" w:rsidRDefault="00A96F52" w:rsidP="00A96F52">
            <w:pPr>
              <w:jc w:val="center"/>
            </w:pPr>
            <w:r>
              <w:t>Y</w:t>
            </w:r>
          </w:p>
        </w:tc>
        <w:tc>
          <w:tcPr>
            <w:tcW w:w="1530" w:type="dxa"/>
          </w:tcPr>
          <w:p w14:paraId="1270B41B" w14:textId="269F405D" w:rsidR="00623EA4" w:rsidRDefault="00A96F52" w:rsidP="00A96F52">
            <w:pPr>
              <w:jc w:val="center"/>
            </w:pPr>
            <w:r>
              <w:t>Y</w:t>
            </w:r>
          </w:p>
        </w:tc>
        <w:tc>
          <w:tcPr>
            <w:tcW w:w="1024" w:type="dxa"/>
          </w:tcPr>
          <w:p w14:paraId="08BA278F" w14:textId="1D9E20CA" w:rsidR="00623EA4" w:rsidRDefault="00A96F52" w:rsidP="00A96F52">
            <w:pPr>
              <w:jc w:val="center"/>
            </w:pPr>
            <w:r>
              <w:t>Y</w:t>
            </w:r>
          </w:p>
        </w:tc>
        <w:tc>
          <w:tcPr>
            <w:tcW w:w="1142" w:type="dxa"/>
          </w:tcPr>
          <w:p w14:paraId="688C51D1" w14:textId="77777777" w:rsidR="00623EA4" w:rsidRDefault="00623EA4" w:rsidP="00A96F52">
            <w:pPr>
              <w:jc w:val="center"/>
            </w:pPr>
          </w:p>
        </w:tc>
        <w:tc>
          <w:tcPr>
            <w:tcW w:w="1135" w:type="dxa"/>
          </w:tcPr>
          <w:p w14:paraId="6A2BB9F5" w14:textId="77777777" w:rsidR="00623EA4" w:rsidRDefault="00623EA4" w:rsidP="00A96F52">
            <w:pPr>
              <w:jc w:val="center"/>
            </w:pPr>
          </w:p>
        </w:tc>
      </w:tr>
    </w:tbl>
    <w:p w14:paraId="03ED7055" w14:textId="77777777" w:rsidR="00623EA4" w:rsidRDefault="00623EA4">
      <w:pPr>
        <w:ind w:left="1170"/>
        <w:rPr>
          <w:sz w:val="16"/>
          <w:szCs w:val="16"/>
        </w:rPr>
      </w:pPr>
    </w:p>
    <w:p w14:paraId="46FB2141" w14:textId="3CEF17F9" w:rsidR="00623EA4" w:rsidRDefault="006A6071">
      <w:pPr>
        <w:numPr>
          <w:ilvl w:val="7"/>
          <w:numId w:val="1"/>
        </w:numPr>
        <w:pBdr>
          <w:top w:val="nil"/>
          <w:left w:val="nil"/>
          <w:bottom w:val="nil"/>
          <w:right w:val="nil"/>
          <w:between w:val="nil"/>
        </w:pBdr>
        <w:ind w:left="270" w:hanging="810"/>
        <w:rPr>
          <w:b/>
          <w:color w:val="000000"/>
        </w:rPr>
      </w:pPr>
      <w:r>
        <w:rPr>
          <w:b/>
          <w:color w:val="000000"/>
        </w:rPr>
        <w:t xml:space="preserve"> Public Comments: </w:t>
      </w:r>
      <w:r w:rsidR="00A96F52">
        <w:rPr>
          <w:b/>
          <w:color w:val="000000"/>
        </w:rPr>
        <w:t>None</w:t>
      </w:r>
    </w:p>
    <w:p w14:paraId="2B37932E" w14:textId="77777777" w:rsidR="00623EA4" w:rsidRDefault="00623EA4">
      <w:pPr>
        <w:pBdr>
          <w:top w:val="nil"/>
          <w:left w:val="nil"/>
          <w:bottom w:val="nil"/>
          <w:right w:val="nil"/>
          <w:between w:val="nil"/>
        </w:pBdr>
        <w:ind w:left="720" w:hanging="360"/>
        <w:rPr>
          <w:b/>
          <w:color w:val="000000"/>
        </w:rPr>
      </w:pPr>
    </w:p>
    <w:p w14:paraId="0E161A04" w14:textId="77777777" w:rsidR="00623EA4" w:rsidRDefault="00623EA4">
      <w:pPr>
        <w:pBdr>
          <w:top w:val="nil"/>
          <w:left w:val="nil"/>
          <w:bottom w:val="nil"/>
          <w:right w:val="nil"/>
          <w:between w:val="nil"/>
        </w:pBdr>
        <w:rPr>
          <w:b/>
          <w:color w:val="000000"/>
        </w:rPr>
      </w:pPr>
    </w:p>
    <w:p w14:paraId="00F0B7D1" w14:textId="77777777" w:rsidR="00623EA4" w:rsidRDefault="00623EA4">
      <w:pPr>
        <w:pBdr>
          <w:top w:val="nil"/>
          <w:left w:val="nil"/>
          <w:bottom w:val="nil"/>
          <w:right w:val="nil"/>
          <w:between w:val="nil"/>
        </w:pBdr>
        <w:rPr>
          <w:b/>
          <w:color w:val="000000"/>
        </w:rPr>
      </w:pPr>
    </w:p>
    <w:p w14:paraId="2DC86E6C" w14:textId="77777777" w:rsidR="00623EA4" w:rsidRDefault="006A6071">
      <w:pPr>
        <w:pBdr>
          <w:top w:val="nil"/>
          <w:left w:val="nil"/>
          <w:bottom w:val="nil"/>
          <w:right w:val="nil"/>
          <w:between w:val="nil"/>
        </w:pBdr>
        <w:rPr>
          <w:b/>
          <w:color w:val="000000"/>
        </w:rPr>
      </w:pPr>
      <w:r>
        <w:rPr>
          <w:b/>
          <w:color w:val="000000"/>
        </w:rPr>
        <w:t xml:space="preserve">Motions to open the public comment session: </w:t>
      </w:r>
    </w:p>
    <w:p w14:paraId="7D40E020" w14:textId="77777777" w:rsidR="00623EA4" w:rsidRDefault="00623EA4">
      <w:pPr>
        <w:ind w:left="1170"/>
        <w:rPr>
          <w:sz w:val="16"/>
          <w:szCs w:val="16"/>
        </w:rPr>
      </w:pPr>
    </w:p>
    <w:p w14:paraId="3CE32E7D" w14:textId="77777777" w:rsidR="00623EA4" w:rsidRDefault="00623EA4">
      <w:pPr>
        <w:ind w:left="1170"/>
        <w:rPr>
          <w:sz w:val="16"/>
          <w:szCs w:val="16"/>
        </w:rPr>
      </w:pPr>
    </w:p>
    <w:tbl>
      <w:tblPr>
        <w:tblStyle w:val="82"/>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164"/>
        <w:gridCol w:w="1530"/>
        <w:gridCol w:w="1024"/>
        <w:gridCol w:w="1142"/>
        <w:gridCol w:w="1135"/>
      </w:tblGrid>
      <w:tr w:rsidR="00623EA4" w14:paraId="23F786E5" w14:textId="77777777">
        <w:trPr>
          <w:trHeight w:val="70"/>
        </w:trPr>
        <w:tc>
          <w:tcPr>
            <w:tcW w:w="3151" w:type="dxa"/>
          </w:tcPr>
          <w:p w14:paraId="727B4135" w14:textId="77777777" w:rsidR="00623EA4" w:rsidRDefault="006A6071">
            <w:pPr>
              <w:rPr>
                <w:b/>
              </w:rPr>
            </w:pPr>
            <w:r>
              <w:rPr>
                <w:b/>
              </w:rPr>
              <w:t>Moved by (1</w:t>
            </w:r>
            <w:r>
              <w:rPr>
                <w:b/>
                <w:vertAlign w:val="superscript"/>
              </w:rPr>
              <w:t>st</w:t>
            </w:r>
            <w:r>
              <w:rPr>
                <w:b/>
              </w:rPr>
              <w:t>) and seconded (2</w:t>
            </w:r>
            <w:r>
              <w:rPr>
                <w:b/>
                <w:vertAlign w:val="superscript"/>
              </w:rPr>
              <w:t>nd</w:t>
            </w:r>
            <w:r>
              <w:rPr>
                <w:b/>
              </w:rPr>
              <w:t>)</w:t>
            </w:r>
          </w:p>
        </w:tc>
        <w:tc>
          <w:tcPr>
            <w:tcW w:w="1164" w:type="dxa"/>
          </w:tcPr>
          <w:p w14:paraId="7D817940" w14:textId="77777777" w:rsidR="00623EA4" w:rsidRDefault="00623EA4"/>
        </w:tc>
        <w:tc>
          <w:tcPr>
            <w:tcW w:w="1530" w:type="dxa"/>
          </w:tcPr>
          <w:p w14:paraId="6B1574C6" w14:textId="77777777" w:rsidR="00623EA4" w:rsidRDefault="00623EA4"/>
        </w:tc>
        <w:tc>
          <w:tcPr>
            <w:tcW w:w="1024" w:type="dxa"/>
          </w:tcPr>
          <w:p w14:paraId="312DB8C1" w14:textId="77777777" w:rsidR="00623EA4" w:rsidRDefault="00623EA4"/>
        </w:tc>
        <w:tc>
          <w:tcPr>
            <w:tcW w:w="1142" w:type="dxa"/>
          </w:tcPr>
          <w:p w14:paraId="4215A273" w14:textId="77777777" w:rsidR="00623EA4" w:rsidRDefault="00623EA4"/>
        </w:tc>
        <w:tc>
          <w:tcPr>
            <w:tcW w:w="1135" w:type="dxa"/>
          </w:tcPr>
          <w:p w14:paraId="5305E38D" w14:textId="77777777" w:rsidR="00623EA4" w:rsidRDefault="00623EA4"/>
        </w:tc>
      </w:tr>
      <w:tr w:rsidR="00623EA4" w14:paraId="36B37703" w14:textId="77777777">
        <w:trPr>
          <w:trHeight w:val="1095"/>
        </w:trPr>
        <w:tc>
          <w:tcPr>
            <w:tcW w:w="3151" w:type="dxa"/>
          </w:tcPr>
          <w:p w14:paraId="69FEBD88" w14:textId="77777777" w:rsidR="00623EA4" w:rsidRDefault="00623EA4">
            <w:pPr>
              <w:rPr>
                <w:b/>
              </w:rPr>
            </w:pPr>
          </w:p>
        </w:tc>
        <w:tc>
          <w:tcPr>
            <w:tcW w:w="1164" w:type="dxa"/>
          </w:tcPr>
          <w:p w14:paraId="6CB9E90A" w14:textId="77777777" w:rsidR="00623EA4" w:rsidRDefault="006A6071">
            <w:r>
              <w:t>Claudia Morgan</w:t>
            </w:r>
          </w:p>
          <w:p w14:paraId="332E0E48" w14:textId="77777777" w:rsidR="00623EA4" w:rsidRDefault="006A6071">
            <w:r>
              <w:t>President</w:t>
            </w:r>
          </w:p>
        </w:tc>
        <w:tc>
          <w:tcPr>
            <w:tcW w:w="1530" w:type="dxa"/>
          </w:tcPr>
          <w:p w14:paraId="08E6BE7F" w14:textId="77777777" w:rsidR="00623EA4" w:rsidRDefault="006A6071">
            <w:r>
              <w:t xml:space="preserve">Sheree Sanders-Jones </w:t>
            </w:r>
          </w:p>
          <w:p w14:paraId="1726B58D" w14:textId="77777777" w:rsidR="00623EA4" w:rsidRDefault="006A6071">
            <w:r>
              <w:t>Vice President</w:t>
            </w:r>
          </w:p>
        </w:tc>
        <w:tc>
          <w:tcPr>
            <w:tcW w:w="1024" w:type="dxa"/>
          </w:tcPr>
          <w:p w14:paraId="430FAA87" w14:textId="77777777" w:rsidR="00623EA4" w:rsidRDefault="006A6071">
            <w:r>
              <w:t>Kevin Elam</w:t>
            </w:r>
          </w:p>
          <w:p w14:paraId="4B0DE1BF" w14:textId="77777777" w:rsidR="00623EA4" w:rsidRDefault="006A6071">
            <w:r>
              <w:t>Board</w:t>
            </w:r>
          </w:p>
          <w:p w14:paraId="6E9A3B05" w14:textId="77777777" w:rsidR="00623EA4" w:rsidRDefault="006A6071">
            <w:r>
              <w:t>Member</w:t>
            </w:r>
          </w:p>
        </w:tc>
        <w:tc>
          <w:tcPr>
            <w:tcW w:w="1142" w:type="dxa"/>
          </w:tcPr>
          <w:p w14:paraId="2DD71877" w14:textId="77777777" w:rsidR="00623EA4" w:rsidRDefault="006A6071">
            <w:proofErr w:type="spellStart"/>
            <w:r>
              <w:t>Jakora</w:t>
            </w:r>
            <w:proofErr w:type="spellEnd"/>
          </w:p>
          <w:p w14:paraId="2FD26B91" w14:textId="77777777" w:rsidR="00623EA4" w:rsidRDefault="006A6071">
            <w:r>
              <w:t>Holman-Thompson</w:t>
            </w:r>
          </w:p>
          <w:p w14:paraId="36756774" w14:textId="77777777" w:rsidR="00623EA4" w:rsidRDefault="006A6071">
            <w:r>
              <w:t>Board Member</w:t>
            </w:r>
          </w:p>
        </w:tc>
        <w:tc>
          <w:tcPr>
            <w:tcW w:w="1135" w:type="dxa"/>
          </w:tcPr>
          <w:p w14:paraId="510E9572" w14:textId="77777777" w:rsidR="00623EA4" w:rsidRDefault="006A6071">
            <w:r>
              <w:t>Kanesha</w:t>
            </w:r>
          </w:p>
          <w:p w14:paraId="37881B1E" w14:textId="77777777" w:rsidR="00623EA4" w:rsidRDefault="006A6071">
            <w:r>
              <w:t>Jones</w:t>
            </w:r>
          </w:p>
          <w:p w14:paraId="7B852C88" w14:textId="77777777" w:rsidR="00623EA4" w:rsidRDefault="006A6071">
            <w:r>
              <w:t>Board</w:t>
            </w:r>
          </w:p>
          <w:p w14:paraId="3F0A470E" w14:textId="77777777" w:rsidR="00623EA4" w:rsidRDefault="006A6071">
            <w:r>
              <w:t>Member</w:t>
            </w:r>
          </w:p>
          <w:p w14:paraId="0854C26D" w14:textId="77777777" w:rsidR="00623EA4" w:rsidRDefault="00623EA4"/>
        </w:tc>
      </w:tr>
      <w:tr w:rsidR="00623EA4" w14:paraId="784DDE1F" w14:textId="77777777">
        <w:trPr>
          <w:trHeight w:val="425"/>
        </w:trPr>
        <w:tc>
          <w:tcPr>
            <w:tcW w:w="3151" w:type="dxa"/>
          </w:tcPr>
          <w:p w14:paraId="1DE97666" w14:textId="77777777" w:rsidR="00623EA4" w:rsidRDefault="006A6071">
            <w:pPr>
              <w:rPr>
                <w:b/>
              </w:rPr>
            </w:pPr>
            <w:r>
              <w:rPr>
                <w:b/>
              </w:rPr>
              <w:t xml:space="preserve">Vote: </w:t>
            </w:r>
          </w:p>
        </w:tc>
        <w:tc>
          <w:tcPr>
            <w:tcW w:w="1164" w:type="dxa"/>
          </w:tcPr>
          <w:p w14:paraId="206FE566" w14:textId="77777777" w:rsidR="00623EA4" w:rsidRDefault="00623EA4">
            <w:pPr>
              <w:jc w:val="center"/>
            </w:pPr>
          </w:p>
        </w:tc>
        <w:tc>
          <w:tcPr>
            <w:tcW w:w="1530" w:type="dxa"/>
          </w:tcPr>
          <w:p w14:paraId="7FC03253" w14:textId="77777777" w:rsidR="00623EA4" w:rsidRDefault="00623EA4">
            <w:pPr>
              <w:jc w:val="center"/>
            </w:pPr>
          </w:p>
        </w:tc>
        <w:tc>
          <w:tcPr>
            <w:tcW w:w="1024" w:type="dxa"/>
          </w:tcPr>
          <w:p w14:paraId="0B5783CE" w14:textId="77777777" w:rsidR="00623EA4" w:rsidRDefault="00623EA4">
            <w:pPr>
              <w:jc w:val="center"/>
            </w:pPr>
          </w:p>
        </w:tc>
        <w:tc>
          <w:tcPr>
            <w:tcW w:w="1142" w:type="dxa"/>
          </w:tcPr>
          <w:p w14:paraId="37682DCF" w14:textId="77777777" w:rsidR="00623EA4" w:rsidRDefault="00623EA4">
            <w:pPr>
              <w:jc w:val="center"/>
            </w:pPr>
          </w:p>
        </w:tc>
        <w:tc>
          <w:tcPr>
            <w:tcW w:w="1135" w:type="dxa"/>
          </w:tcPr>
          <w:p w14:paraId="32B22BFA" w14:textId="77777777" w:rsidR="00623EA4" w:rsidRDefault="00623EA4">
            <w:pPr>
              <w:jc w:val="center"/>
            </w:pPr>
          </w:p>
        </w:tc>
      </w:tr>
    </w:tbl>
    <w:p w14:paraId="5E4F5654" w14:textId="77777777" w:rsidR="00623EA4" w:rsidRDefault="00623EA4">
      <w:pPr>
        <w:rPr>
          <w:sz w:val="16"/>
          <w:szCs w:val="16"/>
        </w:rPr>
      </w:pPr>
    </w:p>
    <w:p w14:paraId="24AFB327" w14:textId="77777777" w:rsidR="00623EA4" w:rsidRDefault="00623EA4">
      <w:pPr>
        <w:ind w:left="1170"/>
        <w:rPr>
          <w:sz w:val="16"/>
          <w:szCs w:val="16"/>
        </w:rPr>
      </w:pPr>
    </w:p>
    <w:p w14:paraId="0378A275" w14:textId="77777777" w:rsidR="00623EA4" w:rsidRDefault="006A6071">
      <w:pPr>
        <w:rPr>
          <w:b/>
        </w:rPr>
      </w:pPr>
      <w:r>
        <w:rPr>
          <w:b/>
        </w:rPr>
        <w:t xml:space="preserve">Motions to close the public comment session: </w:t>
      </w:r>
    </w:p>
    <w:p w14:paraId="45FD1A53" w14:textId="77777777" w:rsidR="00623EA4" w:rsidRDefault="00623EA4">
      <w:pPr>
        <w:ind w:left="1170"/>
        <w:rPr>
          <w:sz w:val="16"/>
          <w:szCs w:val="16"/>
        </w:rPr>
      </w:pPr>
    </w:p>
    <w:tbl>
      <w:tblPr>
        <w:tblStyle w:val="81"/>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164"/>
        <w:gridCol w:w="1440"/>
        <w:gridCol w:w="1114"/>
        <w:gridCol w:w="1142"/>
        <w:gridCol w:w="1135"/>
      </w:tblGrid>
      <w:tr w:rsidR="00623EA4" w14:paraId="6A213DF0" w14:textId="77777777">
        <w:trPr>
          <w:trHeight w:val="70"/>
        </w:trPr>
        <w:tc>
          <w:tcPr>
            <w:tcW w:w="3151" w:type="dxa"/>
          </w:tcPr>
          <w:p w14:paraId="19E7C85B" w14:textId="77777777" w:rsidR="00623EA4" w:rsidRDefault="006A6071">
            <w:pPr>
              <w:rPr>
                <w:b/>
              </w:rPr>
            </w:pPr>
            <w:r>
              <w:rPr>
                <w:b/>
              </w:rPr>
              <w:t>Moved by (1</w:t>
            </w:r>
            <w:r>
              <w:rPr>
                <w:b/>
                <w:vertAlign w:val="superscript"/>
              </w:rPr>
              <w:t>st</w:t>
            </w:r>
            <w:r>
              <w:rPr>
                <w:b/>
              </w:rPr>
              <w:t>) and seconded (2</w:t>
            </w:r>
            <w:r>
              <w:rPr>
                <w:b/>
                <w:vertAlign w:val="superscript"/>
              </w:rPr>
              <w:t>nd</w:t>
            </w:r>
            <w:r>
              <w:rPr>
                <w:b/>
              </w:rPr>
              <w:t>)</w:t>
            </w:r>
          </w:p>
        </w:tc>
        <w:tc>
          <w:tcPr>
            <w:tcW w:w="1164" w:type="dxa"/>
          </w:tcPr>
          <w:p w14:paraId="6BFE1B9B" w14:textId="77777777" w:rsidR="00623EA4" w:rsidRDefault="00623EA4"/>
        </w:tc>
        <w:tc>
          <w:tcPr>
            <w:tcW w:w="1440" w:type="dxa"/>
          </w:tcPr>
          <w:p w14:paraId="0E75ED44" w14:textId="77777777" w:rsidR="00623EA4" w:rsidRDefault="00623EA4"/>
        </w:tc>
        <w:tc>
          <w:tcPr>
            <w:tcW w:w="1114" w:type="dxa"/>
          </w:tcPr>
          <w:p w14:paraId="5D1C092A" w14:textId="77777777" w:rsidR="00623EA4" w:rsidRDefault="00623EA4"/>
        </w:tc>
        <w:tc>
          <w:tcPr>
            <w:tcW w:w="1142" w:type="dxa"/>
          </w:tcPr>
          <w:p w14:paraId="17988AB2" w14:textId="77777777" w:rsidR="00623EA4" w:rsidRDefault="00623EA4"/>
        </w:tc>
        <w:tc>
          <w:tcPr>
            <w:tcW w:w="1135" w:type="dxa"/>
          </w:tcPr>
          <w:p w14:paraId="520D7A7F" w14:textId="77777777" w:rsidR="00623EA4" w:rsidRDefault="00623EA4"/>
        </w:tc>
      </w:tr>
      <w:tr w:rsidR="00623EA4" w14:paraId="4409A260" w14:textId="77777777">
        <w:trPr>
          <w:trHeight w:val="1095"/>
        </w:trPr>
        <w:tc>
          <w:tcPr>
            <w:tcW w:w="3151" w:type="dxa"/>
          </w:tcPr>
          <w:p w14:paraId="18521E4B" w14:textId="77777777" w:rsidR="00623EA4" w:rsidRDefault="00623EA4">
            <w:pPr>
              <w:rPr>
                <w:b/>
              </w:rPr>
            </w:pPr>
          </w:p>
        </w:tc>
        <w:tc>
          <w:tcPr>
            <w:tcW w:w="1164" w:type="dxa"/>
          </w:tcPr>
          <w:p w14:paraId="2160F1A0" w14:textId="77777777" w:rsidR="00623EA4" w:rsidRDefault="006A6071">
            <w:r>
              <w:t>Claudia Morgan</w:t>
            </w:r>
          </w:p>
          <w:p w14:paraId="1F223A74" w14:textId="77777777" w:rsidR="00623EA4" w:rsidRDefault="006A6071">
            <w:r>
              <w:rPr>
                <w:sz w:val="22"/>
                <w:szCs w:val="22"/>
              </w:rPr>
              <w:t>President</w:t>
            </w:r>
          </w:p>
        </w:tc>
        <w:tc>
          <w:tcPr>
            <w:tcW w:w="1440" w:type="dxa"/>
          </w:tcPr>
          <w:p w14:paraId="7F2937DF" w14:textId="77777777" w:rsidR="00623EA4" w:rsidRDefault="006A6071">
            <w:r>
              <w:t xml:space="preserve">Sheree Sanders-Jones </w:t>
            </w:r>
          </w:p>
          <w:p w14:paraId="6B516E01" w14:textId="77777777" w:rsidR="00623EA4" w:rsidRDefault="006A6071">
            <w:r>
              <w:t>Vice President</w:t>
            </w:r>
          </w:p>
        </w:tc>
        <w:tc>
          <w:tcPr>
            <w:tcW w:w="1114" w:type="dxa"/>
          </w:tcPr>
          <w:p w14:paraId="2DF61047" w14:textId="77777777" w:rsidR="00623EA4" w:rsidRDefault="006A6071">
            <w:r>
              <w:t>Kevin Elam</w:t>
            </w:r>
          </w:p>
          <w:p w14:paraId="53DB4DA2" w14:textId="77777777" w:rsidR="00623EA4" w:rsidRDefault="006A6071">
            <w:r>
              <w:t>Board</w:t>
            </w:r>
          </w:p>
          <w:p w14:paraId="1F3E1187" w14:textId="77777777" w:rsidR="00623EA4" w:rsidRDefault="006A6071">
            <w:r>
              <w:t>Member</w:t>
            </w:r>
          </w:p>
        </w:tc>
        <w:tc>
          <w:tcPr>
            <w:tcW w:w="1142" w:type="dxa"/>
          </w:tcPr>
          <w:p w14:paraId="2B331B12" w14:textId="77777777" w:rsidR="00623EA4" w:rsidRDefault="006A6071">
            <w:proofErr w:type="spellStart"/>
            <w:r>
              <w:t>Jakora</w:t>
            </w:r>
            <w:proofErr w:type="spellEnd"/>
          </w:p>
          <w:p w14:paraId="62A24FC3" w14:textId="77777777" w:rsidR="00623EA4" w:rsidRDefault="006A6071">
            <w:r>
              <w:t>Holman-Thompson</w:t>
            </w:r>
          </w:p>
          <w:p w14:paraId="07DADDF6" w14:textId="77777777" w:rsidR="00623EA4" w:rsidRDefault="006A6071">
            <w:r>
              <w:t>Board Member</w:t>
            </w:r>
          </w:p>
        </w:tc>
        <w:tc>
          <w:tcPr>
            <w:tcW w:w="1135" w:type="dxa"/>
          </w:tcPr>
          <w:p w14:paraId="7281CBFA" w14:textId="77777777" w:rsidR="00623EA4" w:rsidRDefault="006A6071">
            <w:r>
              <w:t>Kanesha</w:t>
            </w:r>
          </w:p>
          <w:p w14:paraId="787B3D10" w14:textId="77777777" w:rsidR="00623EA4" w:rsidRDefault="006A6071">
            <w:r>
              <w:t>Jones</w:t>
            </w:r>
          </w:p>
          <w:p w14:paraId="2AE289C5" w14:textId="77777777" w:rsidR="00623EA4" w:rsidRDefault="006A6071">
            <w:r>
              <w:t>Board</w:t>
            </w:r>
          </w:p>
          <w:p w14:paraId="4FCC2741" w14:textId="77777777" w:rsidR="00623EA4" w:rsidRDefault="006A6071">
            <w:r>
              <w:t>Member</w:t>
            </w:r>
          </w:p>
          <w:p w14:paraId="660AB689" w14:textId="77777777" w:rsidR="00623EA4" w:rsidRDefault="00623EA4"/>
        </w:tc>
      </w:tr>
      <w:tr w:rsidR="00623EA4" w14:paraId="33823586" w14:textId="77777777">
        <w:trPr>
          <w:trHeight w:val="425"/>
        </w:trPr>
        <w:tc>
          <w:tcPr>
            <w:tcW w:w="3151" w:type="dxa"/>
          </w:tcPr>
          <w:p w14:paraId="40A71956" w14:textId="77777777" w:rsidR="00623EA4" w:rsidRDefault="006A6071">
            <w:pPr>
              <w:rPr>
                <w:b/>
              </w:rPr>
            </w:pPr>
            <w:r>
              <w:rPr>
                <w:b/>
              </w:rPr>
              <w:t xml:space="preserve">Vote: </w:t>
            </w:r>
          </w:p>
        </w:tc>
        <w:tc>
          <w:tcPr>
            <w:tcW w:w="1164" w:type="dxa"/>
          </w:tcPr>
          <w:p w14:paraId="6583D7A0" w14:textId="77777777" w:rsidR="00623EA4" w:rsidRDefault="00623EA4">
            <w:pPr>
              <w:jc w:val="center"/>
            </w:pPr>
          </w:p>
        </w:tc>
        <w:tc>
          <w:tcPr>
            <w:tcW w:w="1440" w:type="dxa"/>
          </w:tcPr>
          <w:p w14:paraId="0DF3F7BC" w14:textId="77777777" w:rsidR="00623EA4" w:rsidRDefault="00623EA4">
            <w:pPr>
              <w:jc w:val="center"/>
            </w:pPr>
          </w:p>
        </w:tc>
        <w:tc>
          <w:tcPr>
            <w:tcW w:w="1114" w:type="dxa"/>
          </w:tcPr>
          <w:p w14:paraId="63739C45" w14:textId="77777777" w:rsidR="00623EA4" w:rsidRDefault="00623EA4">
            <w:pPr>
              <w:jc w:val="center"/>
            </w:pPr>
          </w:p>
        </w:tc>
        <w:tc>
          <w:tcPr>
            <w:tcW w:w="1142" w:type="dxa"/>
          </w:tcPr>
          <w:p w14:paraId="653EED03" w14:textId="77777777" w:rsidR="00623EA4" w:rsidRDefault="00623EA4">
            <w:pPr>
              <w:jc w:val="center"/>
            </w:pPr>
          </w:p>
        </w:tc>
        <w:tc>
          <w:tcPr>
            <w:tcW w:w="1135" w:type="dxa"/>
          </w:tcPr>
          <w:p w14:paraId="3A178626" w14:textId="77777777" w:rsidR="00623EA4" w:rsidRDefault="00623EA4">
            <w:pPr>
              <w:jc w:val="center"/>
            </w:pPr>
          </w:p>
        </w:tc>
      </w:tr>
    </w:tbl>
    <w:p w14:paraId="254C27BA" w14:textId="77777777" w:rsidR="00623EA4" w:rsidRDefault="00623EA4">
      <w:pPr>
        <w:rPr>
          <w:sz w:val="12"/>
          <w:szCs w:val="12"/>
        </w:rPr>
      </w:pPr>
    </w:p>
    <w:p w14:paraId="759CE06F" w14:textId="540E0F3A" w:rsidR="00623EA4" w:rsidRDefault="006A6071">
      <w:pPr>
        <w:rPr>
          <w:b/>
        </w:rPr>
      </w:pPr>
      <w:r>
        <w:rPr>
          <w:b/>
        </w:rPr>
        <w:t xml:space="preserve">Comments by Board: </w:t>
      </w:r>
      <w:r w:rsidR="00A96F52">
        <w:rPr>
          <w:b/>
        </w:rPr>
        <w:t>None</w:t>
      </w:r>
    </w:p>
    <w:p w14:paraId="1E5B08AC" w14:textId="77777777" w:rsidR="00623EA4" w:rsidRDefault="00623EA4">
      <w:pPr>
        <w:ind w:left="1170"/>
      </w:pPr>
    </w:p>
    <w:p w14:paraId="25687C30" w14:textId="77777777" w:rsidR="00623EA4" w:rsidRDefault="00623EA4">
      <w:pPr>
        <w:ind w:left="1170"/>
      </w:pPr>
    </w:p>
    <w:p w14:paraId="3470FEC7" w14:textId="77777777" w:rsidR="00623EA4" w:rsidRDefault="00623EA4">
      <w:pPr>
        <w:ind w:left="450"/>
        <w:rPr>
          <w:sz w:val="16"/>
          <w:szCs w:val="16"/>
        </w:rPr>
      </w:pPr>
    </w:p>
    <w:p w14:paraId="6DEADAC0" w14:textId="4966BC53" w:rsidR="00623EA4" w:rsidRDefault="006A6071">
      <w:pPr>
        <w:pBdr>
          <w:top w:val="nil"/>
          <w:left w:val="nil"/>
          <w:bottom w:val="nil"/>
          <w:right w:val="nil"/>
          <w:between w:val="nil"/>
        </w:pBdr>
        <w:ind w:left="360" w:hanging="360"/>
        <w:rPr>
          <w:b/>
          <w:color w:val="000000"/>
          <w:sz w:val="16"/>
          <w:szCs w:val="16"/>
        </w:rPr>
      </w:pPr>
      <w:r>
        <w:rPr>
          <w:b/>
          <w:color w:val="000000"/>
        </w:rPr>
        <w:t xml:space="preserve">MEETING ADJOURNED AT </w:t>
      </w:r>
      <w:r w:rsidR="00A96F52">
        <w:rPr>
          <w:b/>
          <w:color w:val="000000"/>
        </w:rPr>
        <w:t>7:20</w:t>
      </w:r>
      <w:r>
        <w:rPr>
          <w:b/>
          <w:color w:val="000000"/>
        </w:rPr>
        <w:t xml:space="preserve"> PM</w:t>
      </w:r>
    </w:p>
    <w:p w14:paraId="65D6FC5F" w14:textId="77777777" w:rsidR="00623EA4" w:rsidRDefault="00623EA4">
      <w:pPr>
        <w:rPr>
          <w:sz w:val="16"/>
          <w:szCs w:val="16"/>
        </w:rPr>
      </w:pPr>
    </w:p>
    <w:tbl>
      <w:tblPr>
        <w:tblStyle w:val="80"/>
        <w:tblW w:w="9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1"/>
        <w:gridCol w:w="1164"/>
        <w:gridCol w:w="1530"/>
        <w:gridCol w:w="1024"/>
        <w:gridCol w:w="1142"/>
        <w:gridCol w:w="1135"/>
      </w:tblGrid>
      <w:tr w:rsidR="00623EA4" w14:paraId="5BDD2B31" w14:textId="77777777">
        <w:trPr>
          <w:trHeight w:val="70"/>
        </w:trPr>
        <w:tc>
          <w:tcPr>
            <w:tcW w:w="3151" w:type="dxa"/>
          </w:tcPr>
          <w:p w14:paraId="039CB5D6" w14:textId="77777777" w:rsidR="00623EA4" w:rsidRDefault="006A6071">
            <w:pPr>
              <w:rPr>
                <w:b/>
              </w:rPr>
            </w:pPr>
            <w:r>
              <w:rPr>
                <w:b/>
              </w:rPr>
              <w:t>Moved by (1</w:t>
            </w:r>
            <w:r>
              <w:rPr>
                <w:b/>
                <w:vertAlign w:val="superscript"/>
              </w:rPr>
              <w:t>st</w:t>
            </w:r>
            <w:r>
              <w:rPr>
                <w:b/>
              </w:rPr>
              <w:t>) and seconded (2</w:t>
            </w:r>
            <w:r>
              <w:rPr>
                <w:b/>
                <w:vertAlign w:val="superscript"/>
              </w:rPr>
              <w:t>nd</w:t>
            </w:r>
            <w:r>
              <w:rPr>
                <w:b/>
              </w:rPr>
              <w:t>)</w:t>
            </w:r>
          </w:p>
        </w:tc>
        <w:tc>
          <w:tcPr>
            <w:tcW w:w="1164" w:type="dxa"/>
          </w:tcPr>
          <w:p w14:paraId="2DF886BE" w14:textId="77777777" w:rsidR="00623EA4" w:rsidRDefault="00623EA4" w:rsidP="00A96F52">
            <w:pPr>
              <w:jc w:val="center"/>
            </w:pPr>
          </w:p>
        </w:tc>
        <w:tc>
          <w:tcPr>
            <w:tcW w:w="1530" w:type="dxa"/>
          </w:tcPr>
          <w:p w14:paraId="3256031D" w14:textId="2D0C06FA" w:rsidR="00623EA4" w:rsidRDefault="00A96F52" w:rsidP="00A96F52">
            <w:pPr>
              <w:jc w:val="center"/>
            </w:pPr>
            <w:r>
              <w:t>1</w:t>
            </w:r>
            <w:r w:rsidRPr="00A96F52">
              <w:rPr>
                <w:vertAlign w:val="superscript"/>
              </w:rPr>
              <w:t>st</w:t>
            </w:r>
          </w:p>
        </w:tc>
        <w:tc>
          <w:tcPr>
            <w:tcW w:w="1024" w:type="dxa"/>
          </w:tcPr>
          <w:p w14:paraId="28C22C14" w14:textId="32689124" w:rsidR="00623EA4" w:rsidRDefault="00A96F52" w:rsidP="00A96F52">
            <w:pPr>
              <w:jc w:val="center"/>
            </w:pPr>
            <w:r>
              <w:t>2</w:t>
            </w:r>
            <w:r w:rsidRPr="00A96F52">
              <w:rPr>
                <w:vertAlign w:val="superscript"/>
              </w:rPr>
              <w:t>nd</w:t>
            </w:r>
            <w:r>
              <w:t xml:space="preserve"> </w:t>
            </w:r>
          </w:p>
        </w:tc>
        <w:tc>
          <w:tcPr>
            <w:tcW w:w="1142" w:type="dxa"/>
          </w:tcPr>
          <w:p w14:paraId="3C21CC1D" w14:textId="77777777" w:rsidR="00623EA4" w:rsidRDefault="00623EA4" w:rsidP="00A96F52">
            <w:pPr>
              <w:jc w:val="center"/>
            </w:pPr>
          </w:p>
        </w:tc>
        <w:tc>
          <w:tcPr>
            <w:tcW w:w="1135" w:type="dxa"/>
          </w:tcPr>
          <w:p w14:paraId="77A04DFF" w14:textId="77777777" w:rsidR="00623EA4" w:rsidRDefault="00623EA4" w:rsidP="00A96F52">
            <w:pPr>
              <w:jc w:val="center"/>
            </w:pPr>
          </w:p>
        </w:tc>
      </w:tr>
      <w:tr w:rsidR="00623EA4" w14:paraId="178CAE7C" w14:textId="77777777">
        <w:trPr>
          <w:trHeight w:val="1095"/>
        </w:trPr>
        <w:tc>
          <w:tcPr>
            <w:tcW w:w="3151" w:type="dxa"/>
          </w:tcPr>
          <w:p w14:paraId="4ECEE4DF" w14:textId="77777777" w:rsidR="00623EA4" w:rsidRDefault="00623EA4">
            <w:pPr>
              <w:rPr>
                <w:b/>
              </w:rPr>
            </w:pPr>
          </w:p>
        </w:tc>
        <w:tc>
          <w:tcPr>
            <w:tcW w:w="1164" w:type="dxa"/>
          </w:tcPr>
          <w:p w14:paraId="722F1254" w14:textId="77777777" w:rsidR="00623EA4" w:rsidRDefault="006A6071" w:rsidP="00A96F52">
            <w:pPr>
              <w:jc w:val="center"/>
            </w:pPr>
            <w:r>
              <w:t>Claudia Morgan</w:t>
            </w:r>
          </w:p>
          <w:p w14:paraId="12DF201F" w14:textId="77777777" w:rsidR="00623EA4" w:rsidRDefault="006A6071" w:rsidP="00A96F52">
            <w:pPr>
              <w:jc w:val="center"/>
            </w:pPr>
            <w:r>
              <w:rPr>
                <w:sz w:val="22"/>
                <w:szCs w:val="22"/>
              </w:rPr>
              <w:t>President</w:t>
            </w:r>
          </w:p>
        </w:tc>
        <w:tc>
          <w:tcPr>
            <w:tcW w:w="1530" w:type="dxa"/>
          </w:tcPr>
          <w:p w14:paraId="14E005A1" w14:textId="3A6B0ED8" w:rsidR="00623EA4" w:rsidRDefault="006A6071" w:rsidP="00A96F52">
            <w:pPr>
              <w:jc w:val="center"/>
            </w:pPr>
            <w:r>
              <w:t>Sheree Sanders-Jones</w:t>
            </w:r>
          </w:p>
          <w:p w14:paraId="7144A616" w14:textId="77777777" w:rsidR="00623EA4" w:rsidRDefault="006A6071" w:rsidP="00A96F52">
            <w:pPr>
              <w:jc w:val="center"/>
            </w:pPr>
            <w:r>
              <w:t>Vice President</w:t>
            </w:r>
          </w:p>
        </w:tc>
        <w:tc>
          <w:tcPr>
            <w:tcW w:w="1024" w:type="dxa"/>
          </w:tcPr>
          <w:p w14:paraId="71A48776" w14:textId="77777777" w:rsidR="00623EA4" w:rsidRDefault="006A6071" w:rsidP="00A96F52">
            <w:pPr>
              <w:jc w:val="center"/>
            </w:pPr>
            <w:r>
              <w:t>Kevin Elam</w:t>
            </w:r>
          </w:p>
          <w:p w14:paraId="4FEDA23E" w14:textId="77777777" w:rsidR="00623EA4" w:rsidRDefault="006A6071" w:rsidP="00A96F52">
            <w:pPr>
              <w:jc w:val="center"/>
            </w:pPr>
            <w:r>
              <w:t>Board</w:t>
            </w:r>
          </w:p>
          <w:p w14:paraId="6A75FF69" w14:textId="77777777" w:rsidR="00623EA4" w:rsidRDefault="006A6071" w:rsidP="00A96F52">
            <w:pPr>
              <w:jc w:val="center"/>
            </w:pPr>
            <w:r>
              <w:t>Member</w:t>
            </w:r>
          </w:p>
        </w:tc>
        <w:tc>
          <w:tcPr>
            <w:tcW w:w="1142" w:type="dxa"/>
          </w:tcPr>
          <w:p w14:paraId="4BD445A5" w14:textId="77777777" w:rsidR="00623EA4" w:rsidRDefault="006A6071" w:rsidP="00A96F52">
            <w:pPr>
              <w:jc w:val="center"/>
            </w:pPr>
            <w:proofErr w:type="spellStart"/>
            <w:r>
              <w:t>Jakora</w:t>
            </w:r>
            <w:proofErr w:type="spellEnd"/>
          </w:p>
          <w:p w14:paraId="2980B75D" w14:textId="77777777" w:rsidR="00623EA4" w:rsidRDefault="006A6071" w:rsidP="00A96F52">
            <w:pPr>
              <w:jc w:val="center"/>
            </w:pPr>
            <w:r>
              <w:t>Holman-Thompson</w:t>
            </w:r>
          </w:p>
          <w:p w14:paraId="4A073E41" w14:textId="77777777" w:rsidR="00623EA4" w:rsidRDefault="006A6071" w:rsidP="00A96F52">
            <w:pPr>
              <w:jc w:val="center"/>
            </w:pPr>
            <w:r>
              <w:t>Board Member</w:t>
            </w:r>
          </w:p>
        </w:tc>
        <w:tc>
          <w:tcPr>
            <w:tcW w:w="1135" w:type="dxa"/>
          </w:tcPr>
          <w:p w14:paraId="12EC2ACB" w14:textId="77777777" w:rsidR="00623EA4" w:rsidRDefault="006A6071" w:rsidP="00A96F52">
            <w:pPr>
              <w:jc w:val="center"/>
            </w:pPr>
            <w:r>
              <w:t>Kanesha</w:t>
            </w:r>
          </w:p>
          <w:p w14:paraId="093265CC" w14:textId="77777777" w:rsidR="00623EA4" w:rsidRDefault="006A6071" w:rsidP="00A96F52">
            <w:pPr>
              <w:jc w:val="center"/>
            </w:pPr>
            <w:r>
              <w:t>Jones</w:t>
            </w:r>
          </w:p>
          <w:p w14:paraId="6D77F17D" w14:textId="77777777" w:rsidR="00623EA4" w:rsidRDefault="006A6071" w:rsidP="00A96F52">
            <w:pPr>
              <w:jc w:val="center"/>
            </w:pPr>
            <w:r>
              <w:t>Board</w:t>
            </w:r>
          </w:p>
          <w:p w14:paraId="2D7832F6" w14:textId="77777777" w:rsidR="00623EA4" w:rsidRDefault="006A6071" w:rsidP="00A96F52">
            <w:pPr>
              <w:jc w:val="center"/>
            </w:pPr>
            <w:r>
              <w:t>Member</w:t>
            </w:r>
          </w:p>
          <w:p w14:paraId="7747C63B" w14:textId="77777777" w:rsidR="00623EA4" w:rsidRDefault="00623EA4" w:rsidP="00A96F52">
            <w:pPr>
              <w:jc w:val="center"/>
            </w:pPr>
          </w:p>
        </w:tc>
      </w:tr>
      <w:tr w:rsidR="00623EA4" w14:paraId="02377800" w14:textId="77777777">
        <w:tc>
          <w:tcPr>
            <w:tcW w:w="3151" w:type="dxa"/>
          </w:tcPr>
          <w:p w14:paraId="0B0E9800" w14:textId="77777777" w:rsidR="00623EA4" w:rsidRDefault="006A6071">
            <w:pPr>
              <w:rPr>
                <w:b/>
              </w:rPr>
            </w:pPr>
            <w:r>
              <w:rPr>
                <w:b/>
              </w:rPr>
              <w:t xml:space="preserve">Vote: </w:t>
            </w:r>
          </w:p>
        </w:tc>
        <w:tc>
          <w:tcPr>
            <w:tcW w:w="1164" w:type="dxa"/>
          </w:tcPr>
          <w:p w14:paraId="49EA0061" w14:textId="7094EA44" w:rsidR="00623EA4" w:rsidRDefault="00A96F52" w:rsidP="00A96F52">
            <w:pPr>
              <w:jc w:val="center"/>
            </w:pPr>
            <w:r>
              <w:t>Y</w:t>
            </w:r>
          </w:p>
        </w:tc>
        <w:tc>
          <w:tcPr>
            <w:tcW w:w="1530" w:type="dxa"/>
          </w:tcPr>
          <w:p w14:paraId="311D74E9" w14:textId="0F878ABB" w:rsidR="00623EA4" w:rsidRDefault="00A96F52" w:rsidP="00A96F52">
            <w:pPr>
              <w:jc w:val="center"/>
            </w:pPr>
            <w:r>
              <w:t>Y</w:t>
            </w:r>
          </w:p>
        </w:tc>
        <w:tc>
          <w:tcPr>
            <w:tcW w:w="1024" w:type="dxa"/>
          </w:tcPr>
          <w:p w14:paraId="521AE928" w14:textId="6B5B7ECB" w:rsidR="00623EA4" w:rsidRDefault="00A96F52" w:rsidP="00A96F52">
            <w:pPr>
              <w:jc w:val="center"/>
            </w:pPr>
            <w:r>
              <w:t>Y</w:t>
            </w:r>
          </w:p>
        </w:tc>
        <w:tc>
          <w:tcPr>
            <w:tcW w:w="1142" w:type="dxa"/>
          </w:tcPr>
          <w:p w14:paraId="6D6F8D8D" w14:textId="77777777" w:rsidR="00623EA4" w:rsidRDefault="00623EA4" w:rsidP="00A96F52">
            <w:pPr>
              <w:jc w:val="center"/>
            </w:pPr>
          </w:p>
        </w:tc>
        <w:tc>
          <w:tcPr>
            <w:tcW w:w="1135" w:type="dxa"/>
          </w:tcPr>
          <w:p w14:paraId="6B965B3F" w14:textId="77777777" w:rsidR="00623EA4" w:rsidRDefault="00623EA4" w:rsidP="00A96F52">
            <w:pPr>
              <w:jc w:val="center"/>
            </w:pPr>
          </w:p>
        </w:tc>
      </w:tr>
    </w:tbl>
    <w:p w14:paraId="25035212" w14:textId="77777777" w:rsidR="00623EA4" w:rsidRDefault="00623EA4"/>
    <w:sectPr w:rsidR="00623EA4">
      <w:headerReference w:type="default" r:id="rId9"/>
      <w:footerReference w:type="default" r:id="rId10"/>
      <w:pgSz w:w="12240" w:h="15840"/>
      <w:pgMar w:top="1800" w:right="1166"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8D67D" w14:textId="77777777" w:rsidR="00017722" w:rsidRDefault="00017722">
      <w:r>
        <w:separator/>
      </w:r>
    </w:p>
  </w:endnote>
  <w:endnote w:type="continuationSeparator" w:id="0">
    <w:p w14:paraId="15EECCF7" w14:textId="77777777" w:rsidR="00017722" w:rsidRDefault="0001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 DECODE">
    <w:altName w:val="Calibri"/>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C0B3D" w14:textId="77777777" w:rsidR="00623EA4" w:rsidRDefault="006A607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E3457E">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18BA7" w14:textId="77777777" w:rsidR="00017722" w:rsidRDefault="00017722">
      <w:r>
        <w:separator/>
      </w:r>
    </w:p>
  </w:footnote>
  <w:footnote w:type="continuationSeparator" w:id="0">
    <w:p w14:paraId="14DF5BCD" w14:textId="77777777" w:rsidR="00017722" w:rsidRDefault="00017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4B15D" w14:textId="77777777" w:rsidR="00623EA4" w:rsidRDefault="00623EA4">
    <w:pPr>
      <w:pBdr>
        <w:top w:val="nil"/>
        <w:left w:val="nil"/>
        <w:bottom w:val="nil"/>
        <w:right w:val="nil"/>
        <w:between w:val="nil"/>
      </w:pBdr>
      <w:tabs>
        <w:tab w:val="center" w:pos="4680"/>
        <w:tab w:val="right" w:pos="9360"/>
      </w:tabs>
      <w:rPr>
        <w:i/>
        <w:color w:val="000000"/>
        <w:sz w:val="20"/>
        <w:szCs w:val="20"/>
      </w:rPr>
    </w:pPr>
  </w:p>
  <w:p w14:paraId="66651E57" w14:textId="77777777" w:rsidR="00623EA4" w:rsidRDefault="006A6071">
    <w:pPr>
      <w:pBdr>
        <w:top w:val="nil"/>
        <w:left w:val="nil"/>
        <w:bottom w:val="nil"/>
        <w:right w:val="nil"/>
        <w:between w:val="nil"/>
      </w:pBdr>
      <w:tabs>
        <w:tab w:val="center" w:pos="4680"/>
        <w:tab w:val="right" w:pos="9360"/>
      </w:tabs>
      <w:rPr>
        <w:i/>
        <w:color w:val="000000"/>
        <w:sz w:val="20"/>
        <w:szCs w:val="20"/>
      </w:rPr>
    </w:pPr>
    <w:r>
      <w:rPr>
        <w:i/>
        <w:color w:val="000000"/>
        <w:sz w:val="20"/>
        <w:szCs w:val="20"/>
      </w:rPr>
      <w:t>Hope Academy Charter School, 601 Grand Ave, Asbury Park, NJ 07712             May 25,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34D7"/>
    <w:multiLevelType w:val="multilevel"/>
    <w:tmpl w:val="A5926C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2C3F2F"/>
    <w:multiLevelType w:val="multilevel"/>
    <w:tmpl w:val="7C986AC6"/>
    <w:lvl w:ilvl="0">
      <w:start w:val="1"/>
      <w:numFmt w:val="upperRoman"/>
      <w:lvlText w:val="%1."/>
      <w:lvlJc w:val="left"/>
      <w:pPr>
        <w:ind w:left="1170" w:hanging="720"/>
      </w:pPr>
      <w:rPr>
        <w:b/>
        <w:sz w:val="24"/>
        <w:szCs w:val="24"/>
      </w:rPr>
    </w:lvl>
    <w:lvl w:ilvl="1">
      <w:start w:val="1"/>
      <w:numFmt w:val="decimal"/>
      <w:lvlText w:val="%2."/>
      <w:lvlJc w:val="left"/>
      <w:pPr>
        <w:ind w:left="1800" w:hanging="720"/>
      </w:pPr>
      <w:rPr>
        <w:rFonts w:ascii="Times New Roman" w:eastAsia="Times New Roman" w:hAnsi="Times New Roman" w:cs="Times New Roman"/>
        <w:b/>
      </w:rPr>
    </w:lvl>
    <w:lvl w:ilvl="2">
      <w:start w:val="1"/>
      <w:numFmt w:val="decimal"/>
      <w:lvlText w:val="%3."/>
      <w:lvlJc w:val="left"/>
      <w:pPr>
        <w:ind w:left="1440" w:hanging="360"/>
      </w:pPr>
      <w:rPr>
        <w:rFonts w:ascii="Times New Roman" w:eastAsia="Times New Roman" w:hAnsi="Times New Roman" w:cs="Times New Roman"/>
        <w:b/>
        <w:sz w:val="24"/>
        <w:szCs w:val="24"/>
      </w:rPr>
    </w:lvl>
    <w:lvl w:ilvl="3">
      <w:start w:val="1"/>
      <w:numFmt w:val="bullet"/>
      <w:lvlText w:val="●"/>
      <w:lvlJc w:val="left"/>
      <w:pPr>
        <w:ind w:left="3150" w:hanging="720"/>
      </w:pPr>
      <w:rPr>
        <w:rFonts w:ascii="Noto Sans Symbols" w:eastAsia="Noto Sans Symbols" w:hAnsi="Noto Sans Symbols" w:cs="Noto Sans Symbols"/>
        <w:b/>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095BB3"/>
    <w:multiLevelType w:val="hybridMultilevel"/>
    <w:tmpl w:val="42C8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A6F29"/>
    <w:multiLevelType w:val="multilevel"/>
    <w:tmpl w:val="AC549288"/>
    <w:lvl w:ilvl="0">
      <w:start w:val="1"/>
      <w:numFmt w:val="upperLetter"/>
      <w:lvlText w:val="%1."/>
      <w:lvlJc w:val="left"/>
      <w:pPr>
        <w:ind w:left="1440" w:hanging="360"/>
      </w:pPr>
      <w:rPr>
        <w:rFonts w:ascii="Times New Roman" w:eastAsia="Times New Roman" w:hAnsi="Times New Roman" w:cs="Times New Roman"/>
        <w:sz w:val="24"/>
        <w:szCs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rPr>
        <w:b/>
      </w:r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299B5247"/>
    <w:multiLevelType w:val="multilevel"/>
    <w:tmpl w:val="78B0566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411236E"/>
    <w:multiLevelType w:val="multilevel"/>
    <w:tmpl w:val="F8546C5A"/>
    <w:lvl w:ilvl="0">
      <w:start w:val="1"/>
      <w:numFmt w:val="decimal"/>
      <w:lvlText w:val="%1."/>
      <w:lvlJc w:val="left"/>
      <w:pPr>
        <w:ind w:left="1170" w:hanging="720"/>
      </w:pPr>
      <w:rPr>
        <w:rFonts w:ascii="Times New Roman" w:eastAsia="Times New Roman" w:hAnsi="Times New Roman" w:cs="Times New Roman"/>
        <w:b/>
        <w:sz w:val="24"/>
        <w:szCs w:val="24"/>
      </w:rPr>
    </w:lvl>
    <w:lvl w:ilvl="1">
      <w:start w:val="1"/>
      <w:numFmt w:val="bullet"/>
      <w:lvlText w:val="●"/>
      <w:lvlJc w:val="left"/>
      <w:pPr>
        <w:ind w:left="1800" w:hanging="720"/>
      </w:pPr>
      <w:rPr>
        <w:rFonts w:ascii="Noto Sans Symbols" w:eastAsia="Noto Sans Symbols" w:hAnsi="Noto Sans Symbols" w:cs="Noto Sans Symbols"/>
        <w:b/>
        <w:sz w:val="28"/>
        <w:szCs w:val="28"/>
      </w:rPr>
    </w:lvl>
    <w:lvl w:ilvl="2">
      <w:start w:val="1"/>
      <w:numFmt w:val="decimal"/>
      <w:lvlText w:val="%3."/>
      <w:lvlJc w:val="left"/>
      <w:pPr>
        <w:ind w:left="2070" w:hanging="360"/>
      </w:pPr>
      <w:rPr>
        <w:rFonts w:ascii="Times New Roman" w:eastAsia="Times New Roman" w:hAnsi="Times New Roman" w:cs="Times New Roman"/>
        <w:b/>
        <w:i w:val="0"/>
        <w:sz w:val="24"/>
        <w:szCs w:val="24"/>
      </w:rPr>
    </w:lvl>
    <w:lvl w:ilvl="3">
      <w:start w:val="1"/>
      <w:numFmt w:val="bullet"/>
      <w:lvlText w:val="●"/>
      <w:lvlJc w:val="left"/>
      <w:pPr>
        <w:ind w:left="3600" w:hanging="720"/>
      </w:pPr>
      <w:rPr>
        <w:rFonts w:ascii="Noto Sans Symbols" w:eastAsia="Noto Sans Symbols" w:hAnsi="Noto Sans Symbols" w:cs="Noto Sans Symbols"/>
        <w:b/>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upperLetter"/>
      <w:lvlText w:val="%7."/>
      <w:lvlJc w:val="left"/>
      <w:pPr>
        <w:ind w:left="5040" w:hanging="360"/>
      </w:pPr>
    </w:lvl>
    <w:lvl w:ilvl="7">
      <w:start w:val="6"/>
      <w:numFmt w:val="upperRoman"/>
      <w:lvlText w:val="%8."/>
      <w:lvlJc w:val="left"/>
      <w:pPr>
        <w:ind w:left="6120" w:hanging="720"/>
      </w:pPr>
    </w:lvl>
    <w:lvl w:ilvl="8">
      <w:start w:val="1"/>
      <w:numFmt w:val="lowerRoman"/>
      <w:lvlText w:val="%9."/>
      <w:lvlJc w:val="right"/>
      <w:pPr>
        <w:ind w:left="6480" w:hanging="180"/>
      </w:pPr>
    </w:lvl>
  </w:abstractNum>
  <w:abstractNum w:abstractNumId="6" w15:restartNumberingAfterBreak="0">
    <w:nsid w:val="371974A8"/>
    <w:multiLevelType w:val="multilevel"/>
    <w:tmpl w:val="4CF4A24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FC10D3"/>
    <w:multiLevelType w:val="multilevel"/>
    <w:tmpl w:val="24B0E48C"/>
    <w:lvl w:ilvl="0">
      <w:start w:val="1"/>
      <w:numFmt w:val="upperRoman"/>
      <w:lvlText w:val="%1."/>
      <w:lvlJc w:val="left"/>
      <w:pPr>
        <w:ind w:left="720" w:hanging="720"/>
      </w:pPr>
      <w:rPr>
        <w:b/>
        <w:sz w:val="24"/>
        <w:szCs w:val="24"/>
      </w:rPr>
    </w:lvl>
    <w:lvl w:ilvl="1">
      <w:start w:val="1"/>
      <w:numFmt w:val="decimal"/>
      <w:lvlText w:val="%2."/>
      <w:lvlJc w:val="left"/>
      <w:pPr>
        <w:ind w:left="1800" w:hanging="720"/>
      </w:pPr>
      <w:rPr>
        <w:rFonts w:ascii="Times New Roman" w:eastAsia="Times New Roman" w:hAnsi="Times New Roman" w:cs="Times New Roman"/>
        <w:b w:val="0"/>
      </w:rPr>
    </w:lvl>
    <w:lvl w:ilvl="2">
      <w:start w:val="1"/>
      <w:numFmt w:val="decimal"/>
      <w:lvlText w:val="%3."/>
      <w:lvlJc w:val="left"/>
      <w:pPr>
        <w:ind w:left="1440" w:hanging="360"/>
      </w:pPr>
      <w:rPr>
        <w:rFonts w:ascii="Times New Roman" w:eastAsia="Times New Roman" w:hAnsi="Times New Roman" w:cs="Times New Roman"/>
        <w:b w:val="0"/>
        <w:sz w:val="24"/>
        <w:szCs w:val="24"/>
      </w:rPr>
    </w:lvl>
    <w:lvl w:ilvl="3">
      <w:start w:val="1"/>
      <w:numFmt w:val="decimal"/>
      <w:lvlText w:val="%4."/>
      <w:lvlJc w:val="left"/>
      <w:pPr>
        <w:ind w:left="3150" w:hanging="720"/>
      </w:pPr>
      <w:rPr>
        <w:rFonts w:ascii="Times New Roman" w:eastAsia="Times New Roman" w:hAnsi="Times New Roman" w:cs="Times New Roman"/>
        <w:b/>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025D13"/>
    <w:multiLevelType w:val="multilevel"/>
    <w:tmpl w:val="594AEB02"/>
    <w:lvl w:ilvl="0">
      <w:start w:val="1"/>
      <w:numFmt w:val="decimal"/>
      <w:lvlText w:val="%1."/>
      <w:lvlJc w:val="left"/>
      <w:pPr>
        <w:ind w:left="1170" w:hanging="720"/>
      </w:pPr>
      <w:rPr>
        <w:b/>
        <w:sz w:val="24"/>
        <w:szCs w:val="24"/>
      </w:rPr>
    </w:lvl>
    <w:lvl w:ilvl="1">
      <w:start w:val="1"/>
      <w:numFmt w:val="bullet"/>
      <w:lvlText w:val="●"/>
      <w:lvlJc w:val="left"/>
      <w:pPr>
        <w:ind w:left="1800" w:hanging="720"/>
      </w:pPr>
      <w:rPr>
        <w:rFonts w:ascii="Noto Sans Symbols" w:eastAsia="Noto Sans Symbols" w:hAnsi="Noto Sans Symbols" w:cs="Noto Sans Symbols"/>
        <w:b/>
        <w:sz w:val="28"/>
        <w:szCs w:val="28"/>
      </w:rPr>
    </w:lvl>
    <w:lvl w:ilvl="2">
      <w:start w:val="1"/>
      <w:numFmt w:val="decimal"/>
      <w:lvlText w:val="%3."/>
      <w:lvlJc w:val="left"/>
      <w:pPr>
        <w:ind w:left="2070" w:hanging="360"/>
      </w:pPr>
      <w:rPr>
        <w:rFonts w:ascii="Times New Roman" w:eastAsia="Times New Roman" w:hAnsi="Times New Roman" w:cs="Times New Roman"/>
        <w:b/>
        <w:i w:val="0"/>
        <w:sz w:val="24"/>
        <w:szCs w:val="24"/>
      </w:rPr>
    </w:lvl>
    <w:lvl w:ilvl="3">
      <w:start w:val="1"/>
      <w:numFmt w:val="bullet"/>
      <w:lvlText w:val="●"/>
      <w:lvlJc w:val="left"/>
      <w:pPr>
        <w:ind w:left="3600" w:hanging="720"/>
      </w:pPr>
      <w:rPr>
        <w:rFonts w:ascii="Noto Sans Symbols" w:eastAsia="Noto Sans Symbols" w:hAnsi="Noto Sans Symbols" w:cs="Noto Sans Symbols"/>
        <w:b/>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8"/>
      <w:numFmt w:val="upperRoman"/>
      <w:lvlText w:val="%7."/>
      <w:lvlJc w:val="left"/>
      <w:pPr>
        <w:ind w:left="5400" w:hanging="720"/>
      </w:pPr>
      <w:rPr>
        <w:b/>
        <w:sz w:val="24"/>
        <w:szCs w:val="24"/>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B972879"/>
    <w:multiLevelType w:val="multilevel"/>
    <w:tmpl w:val="B8DE9B82"/>
    <w:lvl w:ilvl="0">
      <w:start w:val="2"/>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ED6541D"/>
    <w:multiLevelType w:val="multilevel"/>
    <w:tmpl w:val="3F0ACA90"/>
    <w:lvl w:ilvl="0">
      <w:start w:val="6"/>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03201FD"/>
    <w:multiLevelType w:val="multilevel"/>
    <w:tmpl w:val="DD00ED08"/>
    <w:lvl w:ilvl="0">
      <w:start w:val="1"/>
      <w:numFmt w:val="upp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683311592">
    <w:abstractNumId w:val="5"/>
  </w:num>
  <w:num w:numId="2" w16cid:durableId="1051345011">
    <w:abstractNumId w:val="3"/>
  </w:num>
  <w:num w:numId="3" w16cid:durableId="2026400280">
    <w:abstractNumId w:val="1"/>
  </w:num>
  <w:num w:numId="4" w16cid:durableId="1978609324">
    <w:abstractNumId w:val="8"/>
  </w:num>
  <w:num w:numId="5" w16cid:durableId="488863938">
    <w:abstractNumId w:val="11"/>
  </w:num>
  <w:num w:numId="6" w16cid:durableId="54404047">
    <w:abstractNumId w:val="10"/>
  </w:num>
  <w:num w:numId="7" w16cid:durableId="211039810">
    <w:abstractNumId w:val="9"/>
  </w:num>
  <w:num w:numId="8" w16cid:durableId="787893228">
    <w:abstractNumId w:val="6"/>
  </w:num>
  <w:num w:numId="9" w16cid:durableId="506596337">
    <w:abstractNumId w:val="7"/>
  </w:num>
  <w:num w:numId="10" w16cid:durableId="831264086">
    <w:abstractNumId w:val="4"/>
  </w:num>
  <w:num w:numId="11" w16cid:durableId="1531458871">
    <w:abstractNumId w:val="0"/>
  </w:num>
  <w:num w:numId="12" w16cid:durableId="959142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EA4"/>
    <w:rsid w:val="00017722"/>
    <w:rsid w:val="000F2AAC"/>
    <w:rsid w:val="000F4536"/>
    <w:rsid w:val="001421B1"/>
    <w:rsid w:val="00157D1D"/>
    <w:rsid w:val="001A0C54"/>
    <w:rsid w:val="002342A7"/>
    <w:rsid w:val="0024683F"/>
    <w:rsid w:val="00295F8F"/>
    <w:rsid w:val="003B527E"/>
    <w:rsid w:val="00420D79"/>
    <w:rsid w:val="00562BDB"/>
    <w:rsid w:val="005F2F6D"/>
    <w:rsid w:val="00623EA4"/>
    <w:rsid w:val="0066145A"/>
    <w:rsid w:val="00680259"/>
    <w:rsid w:val="006A6071"/>
    <w:rsid w:val="00770BBA"/>
    <w:rsid w:val="00795338"/>
    <w:rsid w:val="007C37FB"/>
    <w:rsid w:val="00821837"/>
    <w:rsid w:val="00850960"/>
    <w:rsid w:val="008C75D7"/>
    <w:rsid w:val="009866A8"/>
    <w:rsid w:val="009E6246"/>
    <w:rsid w:val="00A541EE"/>
    <w:rsid w:val="00A96F52"/>
    <w:rsid w:val="00AC10BF"/>
    <w:rsid w:val="00AF5392"/>
    <w:rsid w:val="00B04BEA"/>
    <w:rsid w:val="00B740AD"/>
    <w:rsid w:val="00BE7D78"/>
    <w:rsid w:val="00CB108B"/>
    <w:rsid w:val="00DC17D2"/>
    <w:rsid w:val="00E1255A"/>
    <w:rsid w:val="00E3457E"/>
    <w:rsid w:val="00F51D04"/>
    <w:rsid w:val="00F8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8A5C5"/>
  <w15:docId w15:val="{AC5FE995-2AC8-4CD0-A086-FE635E977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4D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5">
    <w:name w:val="55"/>
    <w:basedOn w:val="TableNormal"/>
    <w:tblPr>
      <w:tblStyleRowBandSize w:val="1"/>
      <w:tblStyleColBandSize w:val="1"/>
      <w:tblCellMar>
        <w:left w:w="115" w:type="dxa"/>
        <w:right w:w="115" w:type="dxa"/>
      </w:tblCellMar>
    </w:tblPr>
  </w:style>
  <w:style w:type="table" w:customStyle="1" w:styleId="54">
    <w:name w:val="54"/>
    <w:basedOn w:val="TableNormal"/>
    <w:tblPr>
      <w:tblStyleRowBandSize w:val="1"/>
      <w:tblStyleColBandSize w:val="1"/>
      <w:tblCellMar>
        <w:left w:w="115" w:type="dxa"/>
        <w:right w:w="115" w:type="dxa"/>
      </w:tblCellMar>
    </w:tblPr>
  </w:style>
  <w:style w:type="table" w:customStyle="1" w:styleId="53">
    <w:name w:val="53"/>
    <w:basedOn w:val="TableNormal"/>
    <w:tblPr>
      <w:tblStyleRowBandSize w:val="1"/>
      <w:tblStyleColBandSize w:val="1"/>
      <w:tblCellMar>
        <w:left w:w="115" w:type="dxa"/>
        <w:right w:w="115" w:type="dxa"/>
      </w:tblCellMar>
    </w:tblPr>
  </w:style>
  <w:style w:type="table" w:customStyle="1" w:styleId="52">
    <w:name w:val="52"/>
    <w:basedOn w:val="TableNormal"/>
    <w:tblPr>
      <w:tblStyleRowBandSize w:val="1"/>
      <w:tblStyleColBandSize w:val="1"/>
      <w:tblCellMar>
        <w:left w:w="115" w:type="dxa"/>
        <w:right w:w="115" w:type="dxa"/>
      </w:tblCellMar>
    </w:tblPr>
  </w:style>
  <w:style w:type="table" w:customStyle="1" w:styleId="51">
    <w:name w:val="51"/>
    <w:basedOn w:val="TableNormal"/>
    <w:tblPr>
      <w:tblStyleRowBandSize w:val="1"/>
      <w:tblStyleColBandSize w:val="1"/>
      <w:tblCellMar>
        <w:left w:w="115" w:type="dxa"/>
        <w:right w:w="115" w:type="dxa"/>
      </w:tblCellMar>
    </w:tblPr>
  </w:style>
  <w:style w:type="table" w:customStyle="1" w:styleId="50">
    <w:name w:val="50"/>
    <w:basedOn w:val="TableNormal"/>
    <w:tblPr>
      <w:tblStyleRowBandSize w:val="1"/>
      <w:tblStyleColBandSize w:val="1"/>
      <w:tblCellMar>
        <w:left w:w="115" w:type="dxa"/>
        <w:right w:w="115" w:type="dxa"/>
      </w:tblCellMar>
    </w:tblPr>
  </w:style>
  <w:style w:type="table" w:customStyle="1" w:styleId="49">
    <w:name w:val="49"/>
    <w:basedOn w:val="TableNormal"/>
    <w:rPr>
      <w:sz w:val="20"/>
      <w:szCs w:val="20"/>
    </w:rPr>
    <w:tblPr>
      <w:tblStyleRowBandSize w:val="1"/>
      <w:tblStyleColBandSize w:val="1"/>
    </w:tblPr>
  </w:style>
  <w:style w:type="table" w:customStyle="1" w:styleId="48">
    <w:name w:val="48"/>
    <w:basedOn w:val="TableNormal"/>
    <w:tblPr>
      <w:tblStyleRowBandSize w:val="1"/>
      <w:tblStyleColBandSize w:val="1"/>
      <w:tblCellMar>
        <w:left w:w="115" w:type="dxa"/>
        <w:right w:w="115" w:type="dxa"/>
      </w:tblCellMar>
    </w:tblPr>
  </w:style>
  <w:style w:type="table" w:customStyle="1" w:styleId="47">
    <w:name w:val="47"/>
    <w:basedOn w:val="TableNormal"/>
    <w:tblPr>
      <w:tblStyleRowBandSize w:val="1"/>
      <w:tblStyleColBandSize w:val="1"/>
      <w:tblCellMar>
        <w:left w:w="115" w:type="dxa"/>
        <w:right w:w="115" w:type="dxa"/>
      </w:tblCellMar>
    </w:tblPr>
  </w:style>
  <w:style w:type="table" w:customStyle="1" w:styleId="46">
    <w:name w:val="46"/>
    <w:basedOn w:val="TableNormal"/>
    <w:tblPr>
      <w:tblStyleRowBandSize w:val="1"/>
      <w:tblStyleColBandSize w:val="1"/>
      <w:tblCellMar>
        <w:left w:w="115" w:type="dxa"/>
        <w:right w:w="115" w:type="dxa"/>
      </w:tblCellMar>
    </w:tblPr>
  </w:style>
  <w:style w:type="table" w:customStyle="1" w:styleId="45">
    <w:name w:val="45"/>
    <w:basedOn w:val="TableNormal"/>
    <w:tblPr>
      <w:tblStyleRowBandSize w:val="1"/>
      <w:tblStyleColBandSize w:val="1"/>
      <w:tblCellMar>
        <w:left w:w="115" w:type="dxa"/>
        <w:right w:w="115" w:type="dxa"/>
      </w:tblCellMar>
    </w:tblPr>
  </w:style>
  <w:style w:type="table" w:customStyle="1" w:styleId="44">
    <w:name w:val="44"/>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9351C"/>
    <w:pPr>
      <w:ind w:left="720"/>
      <w:contextualSpacing/>
    </w:pPr>
  </w:style>
  <w:style w:type="paragraph" w:styleId="BalloonText">
    <w:name w:val="Balloon Text"/>
    <w:basedOn w:val="Normal"/>
    <w:link w:val="BalloonTextChar"/>
    <w:uiPriority w:val="99"/>
    <w:semiHidden/>
    <w:unhideWhenUsed/>
    <w:rsid w:val="009F4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D9C"/>
    <w:rPr>
      <w:rFonts w:ascii="Segoe UI" w:hAnsi="Segoe UI" w:cs="Segoe UI"/>
      <w:sz w:val="18"/>
      <w:szCs w:val="18"/>
    </w:rPr>
  </w:style>
  <w:style w:type="paragraph" w:styleId="Header">
    <w:name w:val="header"/>
    <w:basedOn w:val="Normal"/>
    <w:link w:val="HeaderChar"/>
    <w:uiPriority w:val="99"/>
    <w:unhideWhenUsed/>
    <w:rsid w:val="00DD2950"/>
    <w:pPr>
      <w:tabs>
        <w:tab w:val="center" w:pos="4680"/>
        <w:tab w:val="right" w:pos="9360"/>
      </w:tabs>
    </w:pPr>
  </w:style>
  <w:style w:type="character" w:customStyle="1" w:styleId="HeaderChar">
    <w:name w:val="Header Char"/>
    <w:basedOn w:val="DefaultParagraphFont"/>
    <w:link w:val="Header"/>
    <w:uiPriority w:val="99"/>
    <w:rsid w:val="00DD2950"/>
  </w:style>
  <w:style w:type="paragraph" w:styleId="Footer">
    <w:name w:val="footer"/>
    <w:basedOn w:val="Normal"/>
    <w:link w:val="FooterChar"/>
    <w:uiPriority w:val="99"/>
    <w:unhideWhenUsed/>
    <w:rsid w:val="00DD2950"/>
    <w:pPr>
      <w:tabs>
        <w:tab w:val="center" w:pos="4680"/>
        <w:tab w:val="right" w:pos="9360"/>
      </w:tabs>
    </w:pPr>
  </w:style>
  <w:style w:type="character" w:customStyle="1" w:styleId="FooterChar">
    <w:name w:val="Footer Char"/>
    <w:basedOn w:val="DefaultParagraphFont"/>
    <w:link w:val="Footer"/>
    <w:uiPriority w:val="99"/>
    <w:rsid w:val="00DD2950"/>
  </w:style>
  <w:style w:type="table" w:customStyle="1" w:styleId="43">
    <w:name w:val="43"/>
    <w:basedOn w:val="TableNormal"/>
    <w:rPr>
      <w:sz w:val="20"/>
      <w:szCs w:val="20"/>
    </w:rPr>
    <w:tblPr>
      <w:tblStyleRowBandSize w:val="1"/>
      <w:tblStyleColBandSize w:val="1"/>
      <w:tblCellMar>
        <w:left w:w="115" w:type="dxa"/>
        <w:right w:w="115" w:type="dxa"/>
      </w:tblCellMar>
    </w:tblPr>
  </w:style>
  <w:style w:type="table" w:customStyle="1" w:styleId="42">
    <w:name w:val="42"/>
    <w:basedOn w:val="TableNormal"/>
    <w:rPr>
      <w:sz w:val="20"/>
      <w:szCs w:val="20"/>
    </w:rPr>
    <w:tblPr>
      <w:tblStyleRowBandSize w:val="1"/>
      <w:tblStyleColBandSize w:val="1"/>
      <w:tblCellMar>
        <w:left w:w="115" w:type="dxa"/>
        <w:right w:w="115" w:type="dxa"/>
      </w:tblCellMar>
    </w:tblPr>
  </w:style>
  <w:style w:type="table" w:customStyle="1" w:styleId="41">
    <w:name w:val="41"/>
    <w:basedOn w:val="TableNormal"/>
    <w:rPr>
      <w:sz w:val="20"/>
      <w:szCs w:val="20"/>
    </w:rPr>
    <w:tblPr>
      <w:tblStyleRowBandSize w:val="1"/>
      <w:tblStyleColBandSize w:val="1"/>
      <w:tblCellMar>
        <w:left w:w="115" w:type="dxa"/>
        <w:right w:w="115" w:type="dxa"/>
      </w:tblCellMar>
    </w:tblPr>
  </w:style>
  <w:style w:type="table" w:customStyle="1" w:styleId="40">
    <w:name w:val="40"/>
    <w:basedOn w:val="TableNormal"/>
    <w:rPr>
      <w:sz w:val="20"/>
      <w:szCs w:val="20"/>
    </w:rPr>
    <w:tblPr>
      <w:tblStyleRowBandSize w:val="1"/>
      <w:tblStyleColBandSize w:val="1"/>
      <w:tblCellMar>
        <w:left w:w="115" w:type="dxa"/>
        <w:right w:w="115" w:type="dxa"/>
      </w:tblCellMar>
    </w:tblPr>
  </w:style>
  <w:style w:type="table" w:customStyle="1" w:styleId="39">
    <w:name w:val="39"/>
    <w:basedOn w:val="TableNormal"/>
    <w:rPr>
      <w:sz w:val="20"/>
      <w:szCs w:val="20"/>
    </w:rPr>
    <w:tblPr>
      <w:tblStyleRowBandSize w:val="1"/>
      <w:tblStyleColBandSize w:val="1"/>
      <w:tblCellMar>
        <w:left w:w="115" w:type="dxa"/>
        <w:right w:w="115" w:type="dxa"/>
      </w:tblCellMar>
    </w:tblPr>
  </w:style>
  <w:style w:type="table" w:customStyle="1" w:styleId="38">
    <w:name w:val="38"/>
    <w:basedOn w:val="TableNormal"/>
    <w:rPr>
      <w:sz w:val="20"/>
      <w:szCs w:val="20"/>
    </w:rPr>
    <w:tblPr>
      <w:tblStyleRowBandSize w:val="1"/>
      <w:tblStyleColBandSize w:val="1"/>
      <w:tblCellMar>
        <w:left w:w="115" w:type="dxa"/>
        <w:right w:w="115" w:type="dxa"/>
      </w:tblCellMar>
    </w:tblPr>
  </w:style>
  <w:style w:type="table" w:customStyle="1" w:styleId="37">
    <w:name w:val="37"/>
    <w:basedOn w:val="TableNormal"/>
    <w:rPr>
      <w:sz w:val="20"/>
      <w:szCs w:val="20"/>
    </w:rPr>
    <w:tblPr>
      <w:tblStyleRowBandSize w:val="1"/>
      <w:tblStyleColBandSize w:val="1"/>
      <w:tblCellMar>
        <w:left w:w="115" w:type="dxa"/>
        <w:right w:w="115" w:type="dxa"/>
      </w:tblCellMar>
    </w:tblPr>
  </w:style>
  <w:style w:type="table" w:customStyle="1" w:styleId="36">
    <w:name w:val="36"/>
    <w:basedOn w:val="TableNormal"/>
    <w:rPr>
      <w:sz w:val="20"/>
      <w:szCs w:val="20"/>
    </w:rPr>
    <w:tblPr>
      <w:tblStyleRowBandSize w:val="1"/>
      <w:tblStyleColBandSize w:val="1"/>
      <w:tblCellMar>
        <w:left w:w="115" w:type="dxa"/>
        <w:right w:w="115" w:type="dxa"/>
      </w:tblCellMar>
    </w:tblPr>
  </w:style>
  <w:style w:type="table" w:customStyle="1" w:styleId="35">
    <w:name w:val="35"/>
    <w:basedOn w:val="TableNormal"/>
    <w:rPr>
      <w:sz w:val="20"/>
      <w:szCs w:val="20"/>
    </w:rPr>
    <w:tblPr>
      <w:tblStyleRowBandSize w:val="1"/>
      <w:tblStyleColBandSize w:val="1"/>
      <w:tblCellMar>
        <w:left w:w="115" w:type="dxa"/>
        <w:right w:w="115" w:type="dxa"/>
      </w:tblCellMar>
    </w:tblPr>
  </w:style>
  <w:style w:type="table" w:customStyle="1" w:styleId="34">
    <w:name w:val="34"/>
    <w:basedOn w:val="TableNormal"/>
    <w:rPr>
      <w:sz w:val="20"/>
      <w:szCs w:val="20"/>
    </w:rPr>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A4627A"/>
    <w:rPr>
      <w:sz w:val="16"/>
      <w:szCs w:val="16"/>
    </w:rPr>
  </w:style>
  <w:style w:type="paragraph" w:styleId="CommentText">
    <w:name w:val="annotation text"/>
    <w:basedOn w:val="Normal"/>
    <w:link w:val="CommentTextChar"/>
    <w:uiPriority w:val="99"/>
    <w:semiHidden/>
    <w:unhideWhenUsed/>
    <w:rsid w:val="00A4627A"/>
    <w:rPr>
      <w:sz w:val="20"/>
      <w:szCs w:val="20"/>
    </w:rPr>
  </w:style>
  <w:style w:type="character" w:customStyle="1" w:styleId="CommentTextChar">
    <w:name w:val="Comment Text Char"/>
    <w:basedOn w:val="DefaultParagraphFont"/>
    <w:link w:val="CommentText"/>
    <w:uiPriority w:val="99"/>
    <w:semiHidden/>
    <w:rsid w:val="00A4627A"/>
    <w:rPr>
      <w:sz w:val="20"/>
      <w:szCs w:val="20"/>
    </w:rPr>
  </w:style>
  <w:style w:type="paragraph" w:styleId="CommentSubject">
    <w:name w:val="annotation subject"/>
    <w:basedOn w:val="CommentText"/>
    <w:next w:val="CommentText"/>
    <w:link w:val="CommentSubjectChar"/>
    <w:uiPriority w:val="99"/>
    <w:semiHidden/>
    <w:unhideWhenUsed/>
    <w:rsid w:val="00A4627A"/>
    <w:rPr>
      <w:b/>
      <w:bCs/>
    </w:rPr>
  </w:style>
  <w:style w:type="character" w:customStyle="1" w:styleId="CommentSubjectChar">
    <w:name w:val="Comment Subject Char"/>
    <w:basedOn w:val="CommentTextChar"/>
    <w:link w:val="CommentSubject"/>
    <w:uiPriority w:val="99"/>
    <w:semiHidden/>
    <w:rsid w:val="00A4627A"/>
    <w:rPr>
      <w:b/>
      <w:bCs/>
      <w:sz w:val="20"/>
      <w:szCs w:val="20"/>
    </w:rPr>
  </w:style>
  <w:style w:type="table" w:styleId="TableGrid">
    <w:name w:val="Table Grid"/>
    <w:basedOn w:val="TableNormal"/>
    <w:uiPriority w:val="99"/>
    <w:rsid w:val="00412CD3"/>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498C"/>
    <w:pPr>
      <w:autoSpaceDE w:val="0"/>
      <w:autoSpaceDN w:val="0"/>
      <w:adjustRightInd w:val="0"/>
    </w:pPr>
    <w:rPr>
      <w:rFonts w:ascii="Calibri" w:hAnsi="Calibri" w:cs="Calibri"/>
      <w:color w:val="000000"/>
    </w:rPr>
  </w:style>
  <w:style w:type="table" w:customStyle="1" w:styleId="33">
    <w:name w:val="33"/>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32">
    <w:name w:val="32"/>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31">
    <w:name w:val="31"/>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30">
    <w:name w:val="30"/>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29">
    <w:name w:val="29"/>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28">
    <w:name w:val="28"/>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27">
    <w:name w:val="27"/>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26">
    <w:name w:val="26"/>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25">
    <w:name w:val="25"/>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24">
    <w:name w:val="24"/>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23">
    <w:name w:val="23"/>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22">
    <w:name w:val="22"/>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21">
    <w:name w:val="21"/>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20">
    <w:name w:val="20"/>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9">
    <w:name w:val="19"/>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8">
    <w:name w:val="18"/>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7">
    <w:name w:val="17"/>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6">
    <w:name w:val="16"/>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5">
    <w:name w:val="15"/>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4">
    <w:name w:val="14"/>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3">
    <w:name w:val="13"/>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2">
    <w:name w:val="12"/>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1">
    <w:name w:val="11"/>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0">
    <w:name w:val="10"/>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9">
    <w:name w:val="9"/>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8">
    <w:name w:val="8"/>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
    <w:name w:val="7"/>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6">
    <w:name w:val="6"/>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5">
    <w:name w:val="5"/>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4">
    <w:name w:val="4"/>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3">
    <w:name w:val="3"/>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2">
    <w:name w:val="2"/>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1">
    <w:name w:val="1"/>
    <w:basedOn w:val="TableNormal"/>
    <w:rPr>
      <w:rFonts w:ascii="Calibri" w:eastAsia="Calibri" w:hAnsi="Calibri" w:cs="Calibri"/>
      <w:sz w:val="20"/>
      <w:szCs w:val="20"/>
    </w:rPr>
    <w:tblPr>
      <w:tblStyleRowBandSize w:val="1"/>
      <w:tblStyleColBandSize w:val="1"/>
      <w:tblCellMar>
        <w:left w:w="115" w:type="dxa"/>
        <w:right w:w="115" w:type="dxa"/>
      </w:tblCellMar>
    </w:tblPr>
  </w:style>
  <w:style w:type="paragraph" w:styleId="NoSpacing">
    <w:name w:val="No Spacing"/>
    <w:uiPriority w:val="1"/>
    <w:qFormat/>
    <w:rsid w:val="009958F5"/>
  </w:style>
  <w:style w:type="table" w:customStyle="1" w:styleId="TableGrid1">
    <w:name w:val="Table Grid1"/>
    <w:basedOn w:val="TableNormal"/>
    <w:next w:val="TableGrid"/>
    <w:uiPriority w:val="99"/>
    <w:rsid w:val="00F7155C"/>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5343"/>
  </w:style>
  <w:style w:type="table" w:customStyle="1" w:styleId="67">
    <w:name w:val="67"/>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66">
    <w:name w:val="66"/>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65">
    <w:name w:val="65"/>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64">
    <w:name w:val="64"/>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63">
    <w:name w:val="63"/>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62">
    <w:name w:val="62"/>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61">
    <w:name w:val="61"/>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60">
    <w:name w:val="60"/>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59">
    <w:name w:val="59"/>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58">
    <w:name w:val="58"/>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57">
    <w:name w:val="57"/>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56">
    <w:name w:val="56"/>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9">
    <w:name w:val="79"/>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8">
    <w:name w:val="78"/>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7">
    <w:name w:val="77"/>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6">
    <w:name w:val="76"/>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5">
    <w:name w:val="75"/>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4">
    <w:name w:val="74"/>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3">
    <w:name w:val="73"/>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2">
    <w:name w:val="72"/>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1">
    <w:name w:val="71"/>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70">
    <w:name w:val="70"/>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69">
    <w:name w:val="69"/>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68">
    <w:name w:val="68"/>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93">
    <w:name w:val="93"/>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92">
    <w:name w:val="92"/>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91">
    <w:name w:val="91"/>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90">
    <w:name w:val="90"/>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89">
    <w:name w:val="89"/>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88">
    <w:name w:val="88"/>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87">
    <w:name w:val="87"/>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86">
    <w:name w:val="86"/>
    <w:basedOn w:val="TableNormal"/>
    <w:tblPr>
      <w:tblStyleRowBandSize w:val="1"/>
      <w:tblStyleColBandSize w:val="1"/>
      <w:tblCellMar>
        <w:left w:w="0" w:type="dxa"/>
        <w:right w:w="0" w:type="dxa"/>
      </w:tblCellMar>
    </w:tblPr>
  </w:style>
  <w:style w:type="table" w:customStyle="1" w:styleId="85">
    <w:name w:val="85"/>
    <w:basedOn w:val="TableNormal"/>
    <w:tblPr>
      <w:tblStyleRowBandSize w:val="1"/>
      <w:tblStyleColBandSize w:val="1"/>
      <w:tblCellMar>
        <w:left w:w="0" w:type="dxa"/>
        <w:right w:w="0" w:type="dxa"/>
      </w:tblCellMar>
    </w:tblPr>
  </w:style>
  <w:style w:type="table" w:customStyle="1" w:styleId="84">
    <w:name w:val="84"/>
    <w:basedOn w:val="TableNormal"/>
    <w:tblPr>
      <w:tblStyleRowBandSize w:val="1"/>
      <w:tblStyleColBandSize w:val="1"/>
      <w:tblCellMar>
        <w:left w:w="115" w:type="dxa"/>
        <w:right w:w="115" w:type="dxa"/>
      </w:tblCellMar>
    </w:tblPr>
  </w:style>
  <w:style w:type="table" w:customStyle="1" w:styleId="83">
    <w:name w:val="83"/>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82">
    <w:name w:val="82"/>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81">
    <w:name w:val="81"/>
    <w:basedOn w:val="TableNormal"/>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80">
    <w:name w:val="80"/>
    <w:basedOn w:val="TableNormal"/>
    <w:rPr>
      <w:rFonts w:ascii="Calibri" w:eastAsia="Calibri" w:hAnsi="Calibri" w:cs="Calibri"/>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FQmCVgf0u7hY6nqM/Em3mLDqOA==">AMUW2mWaf8VHj0e+SCJHDFc+XZf0FIyNNAt2j2zCrr8qBUHWX58Pcn+30XXog0BFNBeIZW8fRJyhCjDm36Vho2Qi1S2PRcKWFzwcrK/XyarEi8hd1pyLaTVq2uEbA5Mg+0x49Oyfmt9WB+JryTKmTeGVx8AQjCRdg+oSlE22Gt1Stu9ZeDimp9og1ptU4tu7BgdX472wM40n1QExL39pHGDYDnibFY8jBVo9vUTfUbvoDSOla9CbXKnr4VPoR3oVXeRDylZuLpvwFX2Qi7gRyWbT9Wy+ylklWAgS2D2CWGteHrFMBtb+wT3OZQnTqGuo0skteoYD0NxUa6eCGMgBnriV9iDClPjcXVS2WWFXRgiTbLk/eGkd0q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10</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HACSBOARD</dc:creator>
  <cp:keywords/>
  <dc:description/>
  <cp:lastModifiedBy>Dwayne McNeil</cp:lastModifiedBy>
  <cp:revision>6</cp:revision>
  <cp:lastPrinted>2022-08-03T14:16:00Z</cp:lastPrinted>
  <dcterms:created xsi:type="dcterms:W3CDTF">2021-02-24T21:20:00Z</dcterms:created>
  <dcterms:modified xsi:type="dcterms:W3CDTF">2022-08-03T19:49:00Z</dcterms:modified>
</cp:coreProperties>
</file>